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A1025" w14:textId="77777777" w:rsidR="00C165E9" w:rsidRDefault="00C165E9" w:rsidP="00752C01">
      <w:pPr>
        <w:pStyle w:val="NoSpacing"/>
      </w:pPr>
    </w:p>
    <w:p w14:paraId="5F2A0A6B" w14:textId="77777777" w:rsidR="00C165E9" w:rsidRDefault="00763221">
      <w:pPr>
        <w:rPr>
          <w:b/>
          <w:sz w:val="28"/>
          <w:szCs w:val="28"/>
        </w:rPr>
      </w:pPr>
      <w:r>
        <w:rPr>
          <w:b/>
          <w:sz w:val="28"/>
          <w:szCs w:val="28"/>
        </w:rPr>
        <w:t>Product Support Analyst</w:t>
      </w:r>
    </w:p>
    <w:p w14:paraId="6ADEA6CD" w14:textId="77777777" w:rsidR="00C165E9" w:rsidRDefault="00763221">
      <w:pPr>
        <w:jc w:val="both"/>
        <w:rPr>
          <w:b/>
          <w:i/>
        </w:rPr>
      </w:pPr>
      <w:r>
        <w:rPr>
          <w:b/>
          <w:i/>
        </w:rPr>
        <w:t>Be part of our international team, apply today and join our award-winning Fortune 500® company!</w:t>
      </w:r>
    </w:p>
    <w:p w14:paraId="123F5493" w14:textId="77777777" w:rsidR="00AE5D10" w:rsidRPr="00AE5D10" w:rsidRDefault="00AE5D10" w:rsidP="00AE5D10">
      <w:pPr>
        <w:spacing w:after="160" w:line="259" w:lineRule="auto"/>
        <w:jc w:val="both"/>
        <w:rPr>
          <w:lang w:val="en-US"/>
        </w:rPr>
      </w:pPr>
      <w:r w:rsidRPr="00AE5D10">
        <w:rPr>
          <w:lang w:val="en-US"/>
        </w:rPr>
        <w:t xml:space="preserve">An exciting new opportunity has arisen for a self-motivated individual with excellent </w:t>
      </w:r>
      <w:proofErr w:type="spellStart"/>
      <w:r w:rsidRPr="00AE5D10">
        <w:rPr>
          <w:lang w:val="en-US"/>
        </w:rPr>
        <w:t>organisational</w:t>
      </w:r>
      <w:proofErr w:type="spellEnd"/>
      <w:r w:rsidRPr="00AE5D10">
        <w:rPr>
          <w:lang w:val="en-US"/>
        </w:rPr>
        <w:t xml:space="preserve"> and planning skills to provide project administration support to the PRIME Product team.</w:t>
      </w:r>
    </w:p>
    <w:p w14:paraId="5D9E20FF" w14:textId="77777777" w:rsidR="00AE5D10" w:rsidRPr="00AE5D10" w:rsidRDefault="00AE5D10" w:rsidP="00AE5D10">
      <w:pPr>
        <w:spacing w:after="160" w:line="259" w:lineRule="auto"/>
        <w:jc w:val="both"/>
        <w:rPr>
          <w:lang w:val="en-US"/>
        </w:rPr>
      </w:pPr>
      <w:r w:rsidRPr="00AE5D10">
        <w:rPr>
          <w:lang w:val="en-US"/>
        </w:rPr>
        <w:t>Product Support Analyst works closely with the Product, Client facing teams, Architects and Technology teams to plan Product enhancement reviews and agree on the release content per Quarterly release.</w:t>
      </w:r>
    </w:p>
    <w:p w14:paraId="1664C768" w14:textId="77777777" w:rsidR="00AE5D10" w:rsidRPr="00AE5D10" w:rsidRDefault="00AE5D10" w:rsidP="00AE5D10">
      <w:pPr>
        <w:spacing w:after="160" w:line="259" w:lineRule="auto"/>
        <w:jc w:val="both"/>
        <w:rPr>
          <w:lang w:val="en-US"/>
        </w:rPr>
      </w:pPr>
      <w:r w:rsidRPr="00AE5D10">
        <w:rPr>
          <w:lang w:val="en-US"/>
        </w:rPr>
        <w:t xml:space="preserve">To complement the </w:t>
      </w:r>
      <w:proofErr w:type="gramStart"/>
      <w:r w:rsidRPr="00AE5D10">
        <w:rPr>
          <w:lang w:val="en-US"/>
        </w:rPr>
        <w:t>release</w:t>
      </w:r>
      <w:proofErr w:type="gramEnd"/>
      <w:r w:rsidRPr="00AE5D10">
        <w:rPr>
          <w:lang w:val="en-US"/>
        </w:rPr>
        <w:t xml:space="preserve"> deliverables, the Product Support analyst will need to ensure that the standard Product deliverables are in place per sprint, per quarterly release.</w:t>
      </w:r>
    </w:p>
    <w:p w14:paraId="432D5C9D" w14:textId="77777777" w:rsidR="00AE5D10" w:rsidRPr="00AE5D10" w:rsidRDefault="00AE5D10">
      <w:pPr>
        <w:spacing w:after="160" w:line="259" w:lineRule="auto"/>
        <w:jc w:val="both"/>
        <w:rPr>
          <w:lang w:val="en-US"/>
        </w:rPr>
      </w:pPr>
    </w:p>
    <w:p w14:paraId="0ADB6F5D" w14:textId="77777777" w:rsidR="00C165E9" w:rsidRDefault="00763221">
      <w:pPr>
        <w:spacing w:before="280" w:after="280" w:line="240" w:lineRule="auto"/>
        <w:jc w:val="both"/>
        <w:rPr>
          <w:b/>
        </w:rPr>
      </w:pPr>
      <w:r>
        <w:rPr>
          <w:b/>
        </w:rPr>
        <w:t>The key responsibilities include:</w:t>
      </w:r>
    </w:p>
    <w:p w14:paraId="1F73903D" w14:textId="77777777" w:rsidR="00AE5D10" w:rsidRPr="00AE5D10" w:rsidRDefault="00AE5D10" w:rsidP="00AE5D10">
      <w:pPr>
        <w:numPr>
          <w:ilvl w:val="0"/>
          <w:numId w:val="1"/>
        </w:numPr>
        <w:spacing w:after="0" w:line="240" w:lineRule="auto"/>
        <w:ind w:left="720"/>
        <w:jc w:val="both"/>
      </w:pPr>
      <w:r w:rsidRPr="00AE5D10">
        <w:t>Performs complex project administration tasks to support product deliverables and may recommend new and innovative process improvements.</w:t>
      </w:r>
    </w:p>
    <w:p w14:paraId="2F712B29" w14:textId="77777777" w:rsidR="00AE5D10" w:rsidRPr="00AE5D10" w:rsidRDefault="00AE5D10" w:rsidP="00AE5D10">
      <w:pPr>
        <w:numPr>
          <w:ilvl w:val="0"/>
          <w:numId w:val="1"/>
        </w:numPr>
        <w:spacing w:after="0" w:line="240" w:lineRule="auto"/>
        <w:ind w:left="720"/>
        <w:jc w:val="both"/>
      </w:pPr>
      <w:r w:rsidRPr="00AE5D10">
        <w:t>Supports the collaboration with product delivery and technology architecture to validate detailed design, particularly to ensure that product objectives and key requirements are met and aligned with the market needs and the business unit strategy.</w:t>
      </w:r>
    </w:p>
    <w:p w14:paraId="239183CF" w14:textId="77777777" w:rsidR="00AE5D10" w:rsidRPr="00AE5D10" w:rsidRDefault="00AE5D10" w:rsidP="00AE5D10">
      <w:pPr>
        <w:numPr>
          <w:ilvl w:val="0"/>
          <w:numId w:val="1"/>
        </w:numPr>
        <w:spacing w:after="0" w:line="240" w:lineRule="auto"/>
        <w:ind w:left="720"/>
        <w:jc w:val="both"/>
      </w:pPr>
      <w:r w:rsidRPr="00AE5D10">
        <w:t>Manages incoming requests for new requirements from new and existing clients.</w:t>
      </w:r>
    </w:p>
    <w:p w14:paraId="207A73B8" w14:textId="77777777" w:rsidR="00AE5D10" w:rsidRPr="00AE5D10" w:rsidRDefault="00AE5D10" w:rsidP="00AE5D10">
      <w:pPr>
        <w:numPr>
          <w:ilvl w:val="0"/>
          <w:numId w:val="1"/>
        </w:numPr>
        <w:spacing w:after="0" w:line="240" w:lineRule="auto"/>
        <w:ind w:left="720"/>
        <w:jc w:val="both"/>
      </w:pPr>
      <w:proofErr w:type="gramStart"/>
      <w:r w:rsidRPr="00AE5D10">
        <w:t>Ensures</w:t>
      </w:r>
      <w:proofErr w:type="gramEnd"/>
      <w:r w:rsidRPr="00AE5D10">
        <w:t xml:space="preserve"> all required information are provided to properly assess the requests.</w:t>
      </w:r>
    </w:p>
    <w:p w14:paraId="14B61351" w14:textId="77777777" w:rsidR="00AE5D10" w:rsidRPr="00AE5D10" w:rsidRDefault="00AE5D10" w:rsidP="00AE5D10">
      <w:pPr>
        <w:numPr>
          <w:ilvl w:val="0"/>
          <w:numId w:val="1"/>
        </w:numPr>
        <w:spacing w:after="0" w:line="240" w:lineRule="auto"/>
        <w:ind w:left="720"/>
        <w:jc w:val="both"/>
      </w:pPr>
      <w:r w:rsidRPr="00AE5D10">
        <w:t>Assists with planning the timeframes for requirements development up to the time that the development begins.</w:t>
      </w:r>
    </w:p>
    <w:p w14:paraId="280FCA1E" w14:textId="77777777" w:rsidR="00AE5D10" w:rsidRPr="00AE5D10" w:rsidRDefault="00AE5D10" w:rsidP="00AE5D10">
      <w:pPr>
        <w:numPr>
          <w:ilvl w:val="0"/>
          <w:numId w:val="1"/>
        </w:numPr>
        <w:spacing w:after="0" w:line="240" w:lineRule="auto"/>
        <w:ind w:left="720"/>
        <w:jc w:val="both"/>
      </w:pPr>
      <w:r w:rsidRPr="00AE5D10">
        <w:t>Assists with the preparation of various reports for the product team and management.</w:t>
      </w:r>
    </w:p>
    <w:p w14:paraId="00C9A384" w14:textId="77777777" w:rsidR="00AE5D10" w:rsidRPr="00AE5D10" w:rsidRDefault="00AE5D10" w:rsidP="00AE5D10">
      <w:pPr>
        <w:numPr>
          <w:ilvl w:val="0"/>
          <w:numId w:val="1"/>
        </w:numPr>
        <w:spacing w:after="0" w:line="240" w:lineRule="auto"/>
        <w:ind w:left="720"/>
        <w:jc w:val="both"/>
      </w:pPr>
      <w:r w:rsidRPr="00AE5D10">
        <w:t>Monitors internal product development plans and proactively informs stakeholders when milestones are at risk /not being met.</w:t>
      </w:r>
    </w:p>
    <w:p w14:paraId="52929E6C" w14:textId="77777777" w:rsidR="00AE5D10" w:rsidRPr="00AE5D10" w:rsidRDefault="00AE5D10" w:rsidP="00AE5D10">
      <w:pPr>
        <w:numPr>
          <w:ilvl w:val="0"/>
          <w:numId w:val="1"/>
        </w:numPr>
        <w:spacing w:after="0" w:line="240" w:lineRule="auto"/>
        <w:ind w:left="720"/>
        <w:jc w:val="both"/>
      </w:pPr>
      <w:r w:rsidRPr="00AE5D10">
        <w:t>Follows internal procedures, and monitors and ensures the company’s standard implementation procedures, policy, and control mechanisms are strictly adhered to during the product life cycle; escalates when procedures are not followed.</w:t>
      </w:r>
    </w:p>
    <w:p w14:paraId="5DD47A2A" w14:textId="77777777" w:rsidR="00AE5D10" w:rsidRPr="00AE5D10" w:rsidRDefault="00AE5D10" w:rsidP="00AE5D10">
      <w:pPr>
        <w:numPr>
          <w:ilvl w:val="0"/>
          <w:numId w:val="1"/>
        </w:numPr>
        <w:spacing w:after="0" w:line="240" w:lineRule="auto"/>
        <w:ind w:left="720"/>
        <w:jc w:val="both"/>
      </w:pPr>
      <w:r w:rsidRPr="00AE5D10">
        <w:t xml:space="preserve">Keeps critical stakeholders and internal clients informed of timeliness, accuracy, and completeness of product enhancements, and </w:t>
      </w:r>
      <w:proofErr w:type="gramStart"/>
      <w:r w:rsidRPr="00AE5D10">
        <w:t>escalates</w:t>
      </w:r>
      <w:proofErr w:type="gramEnd"/>
      <w:r w:rsidRPr="00AE5D10">
        <w:t xml:space="preserve"> when agreed milestones are not being met.</w:t>
      </w:r>
    </w:p>
    <w:p w14:paraId="3B5F75E6" w14:textId="77777777" w:rsidR="00AE5D10" w:rsidRPr="00AE5D10" w:rsidRDefault="00AE5D10" w:rsidP="00AE5D10">
      <w:pPr>
        <w:numPr>
          <w:ilvl w:val="0"/>
          <w:numId w:val="1"/>
        </w:numPr>
        <w:spacing w:after="0" w:line="240" w:lineRule="auto"/>
        <w:ind w:left="720"/>
        <w:jc w:val="both"/>
      </w:pPr>
      <w:r w:rsidRPr="00AE5D10">
        <w:t>Anticipates meeting and scheduling needs; reviews arrangements for product enhancement assessment meetings and ensures they meet the related project team’s requirements; coordinates product meetings, including Product Domain walk-through meetings, etc., by scheduling the appropriate time, booking conference rooms, and setting-up conference calls.</w:t>
      </w:r>
    </w:p>
    <w:p w14:paraId="583ACDD2" w14:textId="77777777" w:rsidR="00AE5D10" w:rsidRPr="00AE5D10" w:rsidRDefault="00AE5D10" w:rsidP="00AE5D10">
      <w:pPr>
        <w:numPr>
          <w:ilvl w:val="0"/>
          <w:numId w:val="1"/>
        </w:numPr>
        <w:spacing w:after="0" w:line="240" w:lineRule="auto"/>
        <w:ind w:left="720"/>
        <w:jc w:val="both"/>
      </w:pPr>
      <w:r w:rsidRPr="00AE5D10">
        <w:t>Attends review meetings to support the product team; takes notes on agreed direction and actions. Collaborates closely with other product team members and ensures notes are prepared and distributed timely and with accuracy; escalates when agreed upon actions are delayed or incomplete.</w:t>
      </w:r>
    </w:p>
    <w:p w14:paraId="62F6E640" w14:textId="77777777" w:rsidR="00AE5D10" w:rsidRPr="00AE5D10" w:rsidRDefault="00AE5D10" w:rsidP="00AE5D10">
      <w:pPr>
        <w:numPr>
          <w:ilvl w:val="0"/>
          <w:numId w:val="1"/>
        </w:numPr>
        <w:spacing w:after="0" w:line="240" w:lineRule="auto"/>
        <w:ind w:left="720"/>
        <w:jc w:val="both"/>
      </w:pPr>
      <w:r w:rsidRPr="00AE5D10">
        <w:t>Makes recommendations using experience and professional judgment in assisting with the resolution of issues.</w:t>
      </w:r>
    </w:p>
    <w:p w14:paraId="6CA6B616" w14:textId="47AC66EB" w:rsidR="00AE5D10" w:rsidRDefault="00AE5D10" w:rsidP="00AE5D10">
      <w:pPr>
        <w:numPr>
          <w:ilvl w:val="0"/>
          <w:numId w:val="1"/>
        </w:numPr>
        <w:spacing w:after="0" w:line="240" w:lineRule="auto"/>
        <w:ind w:left="720"/>
        <w:jc w:val="both"/>
      </w:pPr>
      <w:r w:rsidRPr="00AE5D10">
        <w:t>Contributes to departmental improvements to processes and procedures through the analysis of current project coordination processes.</w:t>
      </w:r>
    </w:p>
    <w:p w14:paraId="66463A29" w14:textId="77777777" w:rsidR="00C165E9" w:rsidRDefault="00763221">
      <w:pPr>
        <w:spacing w:before="280" w:after="280" w:line="240" w:lineRule="auto"/>
        <w:jc w:val="both"/>
        <w:rPr>
          <w:b/>
        </w:rPr>
      </w:pPr>
      <w:r>
        <w:rPr>
          <w:b/>
        </w:rPr>
        <w:t>Required qualifications and skills:</w:t>
      </w:r>
    </w:p>
    <w:p w14:paraId="2F3224BE" w14:textId="77777777" w:rsidR="00C165E9" w:rsidRDefault="00763221">
      <w:pPr>
        <w:numPr>
          <w:ilvl w:val="0"/>
          <w:numId w:val="1"/>
        </w:numPr>
        <w:spacing w:before="280" w:after="0" w:line="240" w:lineRule="auto"/>
        <w:ind w:left="720"/>
        <w:jc w:val="both"/>
      </w:pPr>
      <w:r>
        <w:lastRenderedPageBreak/>
        <w:t>2+ years relevant experience in business or computer science.</w:t>
      </w:r>
    </w:p>
    <w:p w14:paraId="31B84B71" w14:textId="77777777" w:rsidR="00C165E9" w:rsidRDefault="00763221">
      <w:pPr>
        <w:numPr>
          <w:ilvl w:val="0"/>
          <w:numId w:val="1"/>
        </w:numPr>
        <w:spacing w:after="0" w:line="240" w:lineRule="auto"/>
        <w:ind w:left="720"/>
        <w:jc w:val="both"/>
      </w:pPr>
      <w:r>
        <w:t>Educated to degree level or experience in lieu of degree.</w:t>
      </w:r>
    </w:p>
    <w:p w14:paraId="0632ED4B" w14:textId="77777777" w:rsidR="00C165E9" w:rsidRDefault="00763221">
      <w:pPr>
        <w:numPr>
          <w:ilvl w:val="0"/>
          <w:numId w:val="1"/>
        </w:numPr>
        <w:spacing w:after="0" w:line="240" w:lineRule="auto"/>
        <w:ind w:left="720"/>
        <w:jc w:val="both"/>
      </w:pPr>
      <w:r>
        <w:t>Experience working with senior staff, third party organisations and both internal &amp; external clients.</w:t>
      </w:r>
    </w:p>
    <w:p w14:paraId="6AC61569" w14:textId="77777777" w:rsidR="00C165E9" w:rsidRDefault="00763221">
      <w:pPr>
        <w:numPr>
          <w:ilvl w:val="0"/>
          <w:numId w:val="1"/>
        </w:numPr>
        <w:spacing w:after="0" w:line="240" w:lineRule="auto"/>
        <w:ind w:left="720"/>
        <w:jc w:val="both"/>
      </w:pPr>
      <w:r>
        <w:t xml:space="preserve">Ability to work under pressure with excellent time management skills </w:t>
      </w:r>
      <w:proofErr w:type="gramStart"/>
      <w:r>
        <w:t>in order to</w:t>
      </w:r>
      <w:proofErr w:type="gramEnd"/>
      <w:r>
        <w:t xml:space="preserve"> meet tight deadlines.</w:t>
      </w:r>
    </w:p>
    <w:p w14:paraId="4C303BB4" w14:textId="77777777" w:rsidR="00C165E9" w:rsidRDefault="00763221">
      <w:pPr>
        <w:numPr>
          <w:ilvl w:val="0"/>
          <w:numId w:val="1"/>
        </w:numPr>
        <w:spacing w:after="0" w:line="240" w:lineRule="auto"/>
        <w:ind w:left="720"/>
        <w:jc w:val="both"/>
      </w:pPr>
      <w:r>
        <w:t>Strong organisation and customer service skills and the ability to multitask.</w:t>
      </w:r>
    </w:p>
    <w:p w14:paraId="716F4B38" w14:textId="77777777" w:rsidR="00C165E9" w:rsidRDefault="00763221">
      <w:pPr>
        <w:numPr>
          <w:ilvl w:val="0"/>
          <w:numId w:val="1"/>
        </w:numPr>
        <w:spacing w:after="0" w:line="240" w:lineRule="auto"/>
        <w:ind w:left="720"/>
        <w:jc w:val="both"/>
      </w:pPr>
      <w:r>
        <w:t xml:space="preserve">Decision making skills </w:t>
      </w:r>
      <w:proofErr w:type="gramStart"/>
      <w:r>
        <w:t>in order to</w:t>
      </w:r>
      <w:proofErr w:type="gramEnd"/>
      <w:r>
        <w:t xml:space="preserve"> resolve issues or make recommendations.</w:t>
      </w:r>
    </w:p>
    <w:p w14:paraId="55A59396" w14:textId="77777777" w:rsidR="00C165E9" w:rsidRDefault="00763221">
      <w:pPr>
        <w:numPr>
          <w:ilvl w:val="0"/>
          <w:numId w:val="1"/>
        </w:numPr>
        <w:spacing w:after="0" w:line="240" w:lineRule="auto"/>
        <w:ind w:left="720"/>
        <w:jc w:val="both"/>
      </w:pPr>
      <w:r>
        <w:t>Excellent attention to detail together with a proactive approach to problem solving.</w:t>
      </w:r>
    </w:p>
    <w:p w14:paraId="4C1BBF3A" w14:textId="77777777" w:rsidR="00C165E9" w:rsidRDefault="00763221">
      <w:pPr>
        <w:numPr>
          <w:ilvl w:val="0"/>
          <w:numId w:val="1"/>
        </w:numPr>
        <w:spacing w:after="0" w:line="240" w:lineRule="auto"/>
        <w:ind w:left="720"/>
        <w:jc w:val="both"/>
      </w:pPr>
      <w:r>
        <w:t>Ability to work independently.</w:t>
      </w:r>
    </w:p>
    <w:p w14:paraId="5F83F6D3" w14:textId="77777777" w:rsidR="00C165E9" w:rsidRDefault="00763221">
      <w:pPr>
        <w:numPr>
          <w:ilvl w:val="0"/>
          <w:numId w:val="1"/>
        </w:numPr>
        <w:spacing w:after="0" w:line="240" w:lineRule="auto"/>
        <w:ind w:left="720"/>
        <w:jc w:val="both"/>
      </w:pPr>
      <w:r>
        <w:t>Excellent knowledge of Windows applications: MS Office – Word, Excel. Microsoft Project desirable.</w:t>
      </w:r>
    </w:p>
    <w:p w14:paraId="64A0E5ED" w14:textId="77777777" w:rsidR="00C165E9" w:rsidRDefault="00763221">
      <w:pPr>
        <w:numPr>
          <w:ilvl w:val="0"/>
          <w:numId w:val="1"/>
        </w:numPr>
        <w:spacing w:after="0" w:line="240" w:lineRule="auto"/>
        <w:ind w:left="720"/>
        <w:jc w:val="both"/>
      </w:pPr>
      <w:r>
        <w:t xml:space="preserve">Excellent spoken and written English communication skills. </w:t>
      </w:r>
    </w:p>
    <w:p w14:paraId="0BA196CF" w14:textId="77777777" w:rsidR="00C165E9" w:rsidRDefault="00763221">
      <w:pPr>
        <w:numPr>
          <w:ilvl w:val="0"/>
          <w:numId w:val="1"/>
        </w:numPr>
        <w:spacing w:after="0" w:line="240" w:lineRule="auto"/>
        <w:ind w:left="720"/>
        <w:jc w:val="both"/>
      </w:pPr>
      <w:r>
        <w:t>Some knowledge of Jira would be advantageous.</w:t>
      </w:r>
    </w:p>
    <w:p w14:paraId="51233148" w14:textId="77777777" w:rsidR="00C165E9" w:rsidRDefault="00763221">
      <w:pPr>
        <w:numPr>
          <w:ilvl w:val="0"/>
          <w:numId w:val="1"/>
        </w:numPr>
        <w:spacing w:after="0" w:line="240" w:lineRule="auto"/>
        <w:ind w:left="720"/>
        <w:jc w:val="both"/>
      </w:pPr>
      <w:r>
        <w:t>Exposure to technical concepts would be advantageous.</w:t>
      </w:r>
    </w:p>
    <w:p w14:paraId="4E2665D5" w14:textId="77777777" w:rsidR="00C165E9" w:rsidRDefault="00763221">
      <w:pPr>
        <w:numPr>
          <w:ilvl w:val="0"/>
          <w:numId w:val="1"/>
        </w:numPr>
        <w:spacing w:after="280" w:line="240" w:lineRule="auto"/>
        <w:ind w:left="720"/>
        <w:jc w:val="both"/>
      </w:pPr>
      <w:r>
        <w:t>Experience working in a similar role within the IT/Banking industry would be advantageous.</w:t>
      </w:r>
    </w:p>
    <w:p w14:paraId="321D6B94" w14:textId="77777777" w:rsidR="00C165E9" w:rsidRDefault="00763221">
      <w:pPr>
        <w:spacing w:before="280" w:after="280"/>
        <w:jc w:val="both"/>
      </w:pPr>
      <w:r>
        <w:rPr>
          <w:b/>
          <w:color w:val="000000"/>
        </w:rPr>
        <w:t>TSYS offers structured career development, supported by training that provides the opportunity to learn and develop.</w:t>
      </w:r>
    </w:p>
    <w:p w14:paraId="2DB4E662" w14:textId="77777777" w:rsidR="00C165E9" w:rsidRDefault="00763221">
      <w:pPr>
        <w:spacing w:before="280" w:after="280"/>
        <w:jc w:val="both"/>
      </w:pPr>
      <w:r>
        <w:rPr>
          <w:b/>
          <w:color w:val="000000"/>
        </w:rPr>
        <w:t>In addition to a competitive salary, you’ll have access to an excellent benefits package, including:</w:t>
      </w:r>
    </w:p>
    <w:p w14:paraId="0FF6FA5F" w14:textId="77777777" w:rsidR="00C165E9" w:rsidRDefault="00763221">
      <w:pPr>
        <w:numPr>
          <w:ilvl w:val="0"/>
          <w:numId w:val="2"/>
        </w:numPr>
        <w:spacing w:before="280" w:after="0" w:line="259" w:lineRule="auto"/>
        <w:jc w:val="both"/>
        <w:rPr>
          <w:color w:val="000000"/>
        </w:rPr>
      </w:pPr>
      <w:r>
        <w:rPr>
          <w:color w:val="000000"/>
        </w:rPr>
        <w:t xml:space="preserve">Private medical insurance for you and your family, non-contributory, in and </w:t>
      </w:r>
      <w:proofErr w:type="gramStart"/>
      <w:r>
        <w:rPr>
          <w:color w:val="000000"/>
        </w:rPr>
        <w:t>out patient</w:t>
      </w:r>
      <w:proofErr w:type="gramEnd"/>
      <w:r>
        <w:rPr>
          <w:color w:val="000000"/>
        </w:rPr>
        <w:t xml:space="preserve"> cover</w:t>
      </w:r>
    </w:p>
    <w:p w14:paraId="10EFCDE7" w14:textId="77777777" w:rsidR="00C165E9" w:rsidRDefault="00763221">
      <w:pPr>
        <w:numPr>
          <w:ilvl w:val="0"/>
          <w:numId w:val="2"/>
        </w:numPr>
        <w:spacing w:after="0" w:line="259" w:lineRule="auto"/>
        <w:jc w:val="both"/>
        <w:rPr>
          <w:color w:val="000000"/>
        </w:rPr>
      </w:pPr>
      <w:r>
        <w:rPr>
          <w:color w:val="000000"/>
        </w:rPr>
        <w:t>A well-established, strong provident fund</w:t>
      </w:r>
    </w:p>
    <w:p w14:paraId="5ABAE405" w14:textId="77777777" w:rsidR="00C165E9" w:rsidRDefault="00763221">
      <w:pPr>
        <w:numPr>
          <w:ilvl w:val="0"/>
          <w:numId w:val="2"/>
        </w:numPr>
        <w:spacing w:after="0" w:line="259" w:lineRule="auto"/>
        <w:jc w:val="both"/>
        <w:rPr>
          <w:color w:val="000000"/>
        </w:rPr>
      </w:pPr>
      <w:r>
        <w:rPr>
          <w:color w:val="000000"/>
        </w:rPr>
        <w:t>Life insurance (3x base salary)</w:t>
      </w:r>
    </w:p>
    <w:p w14:paraId="4ECA6A22" w14:textId="0E367D10" w:rsidR="00C165E9" w:rsidRDefault="00752C01">
      <w:pPr>
        <w:numPr>
          <w:ilvl w:val="0"/>
          <w:numId w:val="2"/>
        </w:numPr>
        <w:spacing w:after="0" w:line="259" w:lineRule="auto"/>
        <w:jc w:val="both"/>
        <w:rPr>
          <w:color w:val="000000"/>
        </w:rPr>
      </w:pPr>
      <w:r w:rsidRPr="00541933">
        <w:rPr>
          <w:color w:val="000000"/>
        </w:rPr>
        <w:t>21 days’ holiday increasing with length of service, plus 14 public / bank holidays</w:t>
      </w:r>
    </w:p>
    <w:p w14:paraId="46567DC8" w14:textId="77777777" w:rsidR="00C165E9" w:rsidRDefault="00763221">
      <w:pPr>
        <w:numPr>
          <w:ilvl w:val="0"/>
          <w:numId w:val="2"/>
        </w:numPr>
        <w:spacing w:after="0" w:line="259" w:lineRule="auto"/>
        <w:jc w:val="both"/>
        <w:rPr>
          <w:color w:val="000000"/>
        </w:rPr>
      </w:pPr>
      <w:r>
        <w:rPr>
          <w:color w:val="000000"/>
        </w:rPr>
        <w:t>Flexible working (hybrid model – part from home, part from office)</w:t>
      </w:r>
    </w:p>
    <w:p w14:paraId="7F243CEA" w14:textId="77777777" w:rsidR="00C165E9" w:rsidRDefault="00763221">
      <w:pPr>
        <w:numPr>
          <w:ilvl w:val="0"/>
          <w:numId w:val="2"/>
        </w:numPr>
        <w:spacing w:after="0" w:line="259" w:lineRule="auto"/>
        <w:jc w:val="both"/>
        <w:rPr>
          <w:color w:val="000000"/>
        </w:rPr>
      </w:pPr>
      <w:r>
        <w:rPr>
          <w:color w:val="000000"/>
        </w:rPr>
        <w:t>Wellbeing initiatives with access to support services</w:t>
      </w:r>
    </w:p>
    <w:p w14:paraId="2C41E65A" w14:textId="18982D90" w:rsidR="00C165E9" w:rsidRDefault="00763221">
      <w:pPr>
        <w:numPr>
          <w:ilvl w:val="0"/>
          <w:numId w:val="2"/>
        </w:numPr>
        <w:spacing w:after="0" w:line="259" w:lineRule="auto"/>
        <w:jc w:val="both"/>
        <w:rPr>
          <w:color w:val="000000"/>
        </w:rPr>
      </w:pPr>
      <w:r>
        <w:rPr>
          <w:color w:val="000000"/>
        </w:rPr>
        <w:t>On-site subsidized canteen</w:t>
      </w:r>
    </w:p>
    <w:p w14:paraId="772EE295" w14:textId="77777777" w:rsidR="00C165E9" w:rsidRDefault="00763221">
      <w:pPr>
        <w:numPr>
          <w:ilvl w:val="0"/>
          <w:numId w:val="2"/>
        </w:numPr>
        <w:spacing w:after="0" w:line="259" w:lineRule="auto"/>
        <w:jc w:val="both"/>
        <w:rPr>
          <w:color w:val="000000"/>
        </w:rPr>
      </w:pPr>
      <w:r>
        <w:rPr>
          <w:color w:val="000000"/>
        </w:rPr>
        <w:t>Modern offices opposite the Mall of Cyprus with gym and showers, games room (pool table, table tennis, darts, table football, play station) &amp; prayer/meditation room</w:t>
      </w:r>
    </w:p>
    <w:p w14:paraId="5CB770CD" w14:textId="77777777" w:rsidR="00C165E9" w:rsidRDefault="00763221">
      <w:pPr>
        <w:numPr>
          <w:ilvl w:val="0"/>
          <w:numId w:val="2"/>
        </w:numPr>
        <w:spacing w:after="0" w:line="259" w:lineRule="auto"/>
        <w:jc w:val="both"/>
        <w:rPr>
          <w:color w:val="000000"/>
        </w:rPr>
      </w:pPr>
      <w:r>
        <w:rPr>
          <w:color w:val="000000"/>
        </w:rPr>
        <w:t>Store discounts</w:t>
      </w:r>
    </w:p>
    <w:p w14:paraId="046F6049" w14:textId="77777777" w:rsidR="00C165E9" w:rsidRDefault="00763221">
      <w:pPr>
        <w:numPr>
          <w:ilvl w:val="0"/>
          <w:numId w:val="2"/>
        </w:numPr>
        <w:spacing w:after="280" w:line="259" w:lineRule="auto"/>
        <w:jc w:val="both"/>
        <w:rPr>
          <w:color w:val="000000"/>
        </w:rPr>
      </w:pPr>
      <w:r>
        <w:rPr>
          <w:color w:val="000000"/>
        </w:rPr>
        <w:t>Regular social events and charitable initiatives to give back to our community.</w:t>
      </w:r>
    </w:p>
    <w:p w14:paraId="3FCD9501" w14:textId="77777777" w:rsidR="00C165E9" w:rsidRDefault="00763221">
      <w:pPr>
        <w:spacing w:before="280"/>
        <w:ind w:right="-23"/>
        <w:jc w:val="both"/>
      </w:pPr>
      <w:r>
        <w:rPr>
          <w:b/>
        </w:rPr>
        <w:t xml:space="preserve">To apply for this position, please visit our website </w:t>
      </w:r>
      <w:hyperlink r:id="rId8">
        <w:r>
          <w:rPr>
            <w:b/>
            <w:color w:val="0000FF"/>
            <w:u w:val="single"/>
          </w:rPr>
          <w:t>www.globalpayments.com/about-us/careers</w:t>
        </w:r>
      </w:hyperlink>
      <w:r>
        <w:rPr>
          <w:b/>
          <w:color w:val="0000FF"/>
        </w:rPr>
        <w:t xml:space="preserve"> </w:t>
      </w:r>
      <w:r>
        <w:rPr>
          <w:b/>
        </w:rPr>
        <w:t>and apply through the online system. All applications will be treated in the strictest confidence.</w:t>
      </w:r>
    </w:p>
    <w:sectPr w:rsidR="00C165E9">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DBFD8" w14:textId="77777777" w:rsidR="002E578B" w:rsidRDefault="00763221">
      <w:pPr>
        <w:spacing w:after="0" w:line="240" w:lineRule="auto"/>
      </w:pPr>
      <w:r>
        <w:separator/>
      </w:r>
    </w:p>
  </w:endnote>
  <w:endnote w:type="continuationSeparator" w:id="0">
    <w:p w14:paraId="66EE07DE" w14:textId="77777777" w:rsidR="002E578B" w:rsidRDefault="00763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venir LT Std 65 Medium">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A21F3" w14:textId="77777777" w:rsidR="002E578B" w:rsidRDefault="00763221">
      <w:pPr>
        <w:spacing w:after="0" w:line="240" w:lineRule="auto"/>
      </w:pPr>
      <w:r>
        <w:separator/>
      </w:r>
    </w:p>
  </w:footnote>
  <w:footnote w:type="continuationSeparator" w:id="0">
    <w:p w14:paraId="5028259C" w14:textId="77777777" w:rsidR="002E578B" w:rsidRDefault="007632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2801C" w14:textId="77777777" w:rsidR="00C165E9" w:rsidRDefault="00763221">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1834E90B" wp14:editId="40DCFDB9">
          <wp:extent cx="2517775" cy="32321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17775" cy="32321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6CCF"/>
    <w:multiLevelType w:val="multilevel"/>
    <w:tmpl w:val="222E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F394A"/>
    <w:multiLevelType w:val="multilevel"/>
    <w:tmpl w:val="59C8C39E"/>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4EEE3D98"/>
    <w:multiLevelType w:val="multilevel"/>
    <w:tmpl w:val="3C0272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227298610">
    <w:abstractNumId w:val="1"/>
  </w:num>
  <w:num w:numId="2" w16cid:durableId="1640694726">
    <w:abstractNumId w:val="2"/>
  </w:num>
  <w:num w:numId="3" w16cid:durableId="551889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E9"/>
    <w:rsid w:val="002E578B"/>
    <w:rsid w:val="00335315"/>
    <w:rsid w:val="00520CA0"/>
    <w:rsid w:val="00752C01"/>
    <w:rsid w:val="00763221"/>
    <w:rsid w:val="007D6473"/>
    <w:rsid w:val="00AE5D10"/>
    <w:rsid w:val="00C165E9"/>
    <w:rsid w:val="00E54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8BF8"/>
  <w15:docId w15:val="{8C760ACF-4CFF-4499-A2EC-10168F68D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33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50741"/>
    <w:pPr>
      <w:ind w:left="720"/>
      <w:contextualSpacing/>
    </w:pPr>
  </w:style>
  <w:style w:type="paragraph" w:customStyle="1" w:styleId="Default">
    <w:name w:val="Default"/>
    <w:rsid w:val="00C50741"/>
    <w:pPr>
      <w:autoSpaceDE w:val="0"/>
      <w:autoSpaceDN w:val="0"/>
      <w:adjustRightInd w:val="0"/>
      <w:spacing w:after="0" w:line="240" w:lineRule="auto"/>
    </w:pPr>
    <w:rPr>
      <w:rFonts w:ascii="Avenir LT Std 65 Medium" w:eastAsia="Times New Roman" w:hAnsi="Avenir LT Std 65 Medium" w:cs="Avenir LT Std 65 Medium"/>
      <w:color w:val="000000"/>
      <w:sz w:val="24"/>
      <w:szCs w:val="24"/>
      <w:lang w:val="en-US"/>
    </w:rPr>
  </w:style>
  <w:style w:type="paragraph" w:styleId="BalloonText">
    <w:name w:val="Balloon Text"/>
    <w:basedOn w:val="Normal"/>
    <w:link w:val="BalloonTextChar"/>
    <w:uiPriority w:val="99"/>
    <w:semiHidden/>
    <w:unhideWhenUsed/>
    <w:rsid w:val="00810C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C30"/>
    <w:rPr>
      <w:rFonts w:ascii="Tahoma" w:hAnsi="Tahoma" w:cs="Tahoma"/>
      <w:sz w:val="16"/>
      <w:szCs w:val="16"/>
    </w:rPr>
  </w:style>
  <w:style w:type="paragraph" w:styleId="Header">
    <w:name w:val="header"/>
    <w:basedOn w:val="Normal"/>
    <w:link w:val="HeaderChar"/>
    <w:uiPriority w:val="99"/>
    <w:unhideWhenUsed/>
    <w:rsid w:val="00580B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BDC"/>
  </w:style>
  <w:style w:type="paragraph" w:styleId="Footer">
    <w:name w:val="footer"/>
    <w:basedOn w:val="Normal"/>
    <w:link w:val="FooterChar"/>
    <w:uiPriority w:val="99"/>
    <w:unhideWhenUsed/>
    <w:rsid w:val="00580B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BDC"/>
  </w:style>
  <w:style w:type="character" w:styleId="Hyperlink">
    <w:name w:val="Hyperlink"/>
    <w:basedOn w:val="DefaultParagraphFont"/>
    <w:uiPriority w:val="99"/>
    <w:unhideWhenUsed/>
    <w:rsid w:val="00580BDC"/>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752C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02111">
      <w:bodyDiv w:val="1"/>
      <w:marLeft w:val="0"/>
      <w:marRight w:val="0"/>
      <w:marTop w:val="0"/>
      <w:marBottom w:val="0"/>
      <w:divBdr>
        <w:top w:val="none" w:sz="0" w:space="0" w:color="auto"/>
        <w:left w:val="none" w:sz="0" w:space="0" w:color="auto"/>
        <w:bottom w:val="none" w:sz="0" w:space="0" w:color="auto"/>
        <w:right w:val="none" w:sz="0" w:space="0" w:color="auto"/>
      </w:divBdr>
    </w:div>
    <w:div w:id="745805524">
      <w:bodyDiv w:val="1"/>
      <w:marLeft w:val="0"/>
      <w:marRight w:val="0"/>
      <w:marTop w:val="0"/>
      <w:marBottom w:val="0"/>
      <w:divBdr>
        <w:top w:val="none" w:sz="0" w:space="0" w:color="auto"/>
        <w:left w:val="none" w:sz="0" w:space="0" w:color="auto"/>
        <w:bottom w:val="none" w:sz="0" w:space="0" w:color="auto"/>
        <w:right w:val="none" w:sz="0" w:space="0" w:color="auto"/>
      </w:divBdr>
    </w:div>
    <w:div w:id="1030032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lobalpayments.com/about-us/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l0ZYmWz9nVGtSTyXfr/rnKNTMw==">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744</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Total System Services</Company>
  <LinksUpToDate>false</LinksUpToDate>
  <CharactersWithSpaces>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efieefstathiou</dc:creator>
  <cp:lastModifiedBy>Maria Polina</cp:lastModifiedBy>
  <cp:revision>4</cp:revision>
  <dcterms:created xsi:type="dcterms:W3CDTF">2024-02-14T13:54:00Z</dcterms:created>
  <dcterms:modified xsi:type="dcterms:W3CDTF">2025-02-20T12:36:00Z</dcterms:modified>
</cp:coreProperties>
</file>