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40BA5" w14:textId="77777777" w:rsidR="00664738" w:rsidRDefault="00664738" w:rsidP="00664738">
      <w:pPr>
        <w:spacing w:before="100" w:beforeAutospacing="1" w:after="100" w:afterAutospacing="1" w:line="240" w:lineRule="auto"/>
        <w:rPr>
          <w:rFonts w:ascii="Arial" w:eastAsia="Times New Roman" w:hAnsi="Arial" w:cs="Arial"/>
          <w:b/>
          <w:bCs/>
          <w:color w:val="000000"/>
          <w:sz w:val="28"/>
          <w:szCs w:val="28"/>
          <w:lang w:eastAsia="en-GB"/>
        </w:rPr>
      </w:pPr>
    </w:p>
    <w:p w14:paraId="05261228" w14:textId="78289B8B" w:rsidR="00664738" w:rsidRPr="00664738" w:rsidRDefault="00664738" w:rsidP="00664738">
      <w:pPr>
        <w:spacing w:before="100" w:beforeAutospacing="1" w:after="100" w:afterAutospacing="1" w:line="240" w:lineRule="auto"/>
        <w:rPr>
          <w:rFonts w:ascii="Arial" w:eastAsia="Times New Roman" w:hAnsi="Arial" w:cs="Arial"/>
          <w:b/>
          <w:bCs/>
          <w:color w:val="000000"/>
          <w:sz w:val="28"/>
          <w:szCs w:val="28"/>
          <w:lang w:eastAsia="en-GB"/>
        </w:rPr>
      </w:pPr>
      <w:r w:rsidRPr="00664738">
        <w:rPr>
          <w:rFonts w:ascii="Arial" w:eastAsia="Times New Roman" w:hAnsi="Arial" w:cs="Arial"/>
          <w:b/>
          <w:bCs/>
          <w:color w:val="000000"/>
          <w:sz w:val="28"/>
          <w:szCs w:val="28"/>
          <w:lang w:eastAsia="en-GB"/>
        </w:rPr>
        <w:t xml:space="preserve">Project Manager </w:t>
      </w:r>
    </w:p>
    <w:p w14:paraId="20934201" w14:textId="77777777" w:rsidR="00664738" w:rsidRPr="00664738" w:rsidRDefault="00664738" w:rsidP="00664738">
      <w:pPr>
        <w:spacing w:after="0" w:line="240" w:lineRule="auto"/>
        <w:jc w:val="both"/>
        <w:rPr>
          <w:rFonts w:ascii="Arial" w:eastAsia="Times New Roman" w:hAnsi="Arial" w:cs="Arial"/>
          <w:b/>
          <w:i/>
          <w:lang w:val="en-US" w:eastAsia="en-US"/>
        </w:rPr>
      </w:pPr>
      <w:r w:rsidRPr="00664738">
        <w:rPr>
          <w:rFonts w:ascii="Arial" w:eastAsia="Times New Roman" w:hAnsi="Arial" w:cs="Arial"/>
          <w:b/>
          <w:i/>
          <w:lang w:val="en-US" w:eastAsia="en-US"/>
        </w:rPr>
        <w:t>Be part of our international team, apply today and join our award-winning Fortune 500® company!</w:t>
      </w:r>
    </w:p>
    <w:p w14:paraId="4C57E00D" w14:textId="24F19ABF" w:rsidR="00664738" w:rsidRPr="00664738" w:rsidRDefault="00664738" w:rsidP="00664738">
      <w:pPr>
        <w:spacing w:before="100" w:beforeAutospacing="1" w:after="100" w:afterAutospacing="1" w:line="240" w:lineRule="auto"/>
        <w:jc w:val="both"/>
        <w:rPr>
          <w:rFonts w:ascii="Arial" w:eastAsia="Times New Roman" w:hAnsi="Arial" w:cs="Arial"/>
          <w:lang w:eastAsia="en-GB"/>
        </w:rPr>
      </w:pPr>
      <w:r w:rsidRPr="00664738">
        <w:rPr>
          <w:rFonts w:ascii="Arial" w:eastAsia="Times New Roman" w:hAnsi="Arial" w:cs="Arial"/>
          <w:lang w:eastAsia="en-GB"/>
        </w:rPr>
        <w:t xml:space="preserve">An opportunity has arisen for an experienced </w:t>
      </w:r>
      <w:r w:rsidRPr="00664738">
        <w:rPr>
          <w:rFonts w:ascii="Arial" w:eastAsia="Times New Roman" w:hAnsi="Arial" w:cs="Arial"/>
          <w:bCs/>
          <w:lang w:eastAsia="en-GB"/>
        </w:rPr>
        <w:t>Project Manager</w:t>
      </w:r>
      <w:r w:rsidRPr="00664738">
        <w:rPr>
          <w:rFonts w:ascii="Arial" w:eastAsia="Times New Roman" w:hAnsi="Arial" w:cs="Arial"/>
          <w:lang w:eastAsia="en-GB"/>
        </w:rPr>
        <w:t xml:space="preserve"> to join our </w:t>
      </w:r>
      <w:r w:rsidR="0067555B">
        <w:rPr>
          <w:rFonts w:ascii="Arial" w:eastAsia="Times New Roman" w:hAnsi="Arial" w:cs="Arial"/>
          <w:lang w:eastAsia="en-GB"/>
        </w:rPr>
        <w:t xml:space="preserve">Demand and </w:t>
      </w:r>
      <w:r w:rsidR="007524AF">
        <w:rPr>
          <w:rFonts w:ascii="Arial" w:eastAsia="Times New Roman" w:hAnsi="Arial" w:cs="Arial"/>
          <w:lang w:eastAsia="en-GB"/>
        </w:rPr>
        <w:t xml:space="preserve">Capacity </w:t>
      </w:r>
      <w:r w:rsidR="007524AF" w:rsidRPr="00664738">
        <w:rPr>
          <w:rFonts w:ascii="Arial" w:eastAsia="Times New Roman" w:hAnsi="Arial" w:cs="Arial"/>
          <w:lang w:eastAsia="en-GB"/>
        </w:rPr>
        <w:t>team</w:t>
      </w:r>
      <w:r w:rsidRPr="00664738">
        <w:rPr>
          <w:rFonts w:ascii="Arial" w:eastAsia="Times New Roman" w:hAnsi="Arial" w:cs="Arial"/>
          <w:lang w:eastAsia="en-GB"/>
        </w:rPr>
        <w:t xml:space="preserve"> based in Nicosia, Cyprus. The team is responsible for ensuring the continued success of our business development initiatives to help us grow our worldwide client base.</w:t>
      </w:r>
    </w:p>
    <w:p w14:paraId="623B3BB2" w14:textId="77777777" w:rsidR="00664738" w:rsidRPr="00664738" w:rsidRDefault="00664738" w:rsidP="00664738">
      <w:pPr>
        <w:spacing w:before="100" w:beforeAutospacing="1" w:after="100" w:afterAutospacing="1" w:line="240" w:lineRule="auto"/>
        <w:jc w:val="both"/>
        <w:rPr>
          <w:rFonts w:ascii="Arial" w:eastAsia="Times New Roman" w:hAnsi="Arial" w:cs="Arial"/>
          <w:lang w:eastAsia="en-GB"/>
        </w:rPr>
      </w:pPr>
      <w:r w:rsidRPr="00664738">
        <w:rPr>
          <w:rFonts w:ascii="Arial" w:eastAsia="Times New Roman" w:hAnsi="Arial" w:cs="Arial"/>
          <w:lang w:eastAsia="en-GB"/>
        </w:rPr>
        <w:t xml:space="preserve">TSYS, a Global Payments company, is the world-leading issuer processing service provider, processing over 32 billion card transactions for 816 million accounts, on our TSYS consumer and commercial issuer processing. </w:t>
      </w:r>
    </w:p>
    <w:p w14:paraId="156E07DD" w14:textId="77777777" w:rsidR="00664738" w:rsidRPr="00664738" w:rsidRDefault="00664738" w:rsidP="00664738">
      <w:pPr>
        <w:spacing w:before="100" w:beforeAutospacing="1" w:after="100" w:afterAutospacing="1" w:line="240" w:lineRule="auto"/>
        <w:jc w:val="both"/>
        <w:rPr>
          <w:rFonts w:ascii="Arial" w:eastAsia="Times New Roman" w:hAnsi="Arial" w:cs="Arial"/>
          <w:b/>
          <w:bCs/>
          <w:lang w:eastAsia="en-GB"/>
        </w:rPr>
      </w:pPr>
      <w:r w:rsidRPr="00664738">
        <w:rPr>
          <w:rFonts w:ascii="Arial" w:eastAsia="Times New Roman" w:hAnsi="Arial" w:cs="Arial"/>
          <w:b/>
          <w:bCs/>
          <w:lang w:eastAsia="en-GB"/>
        </w:rPr>
        <w:t>Key responsibilities include:</w:t>
      </w:r>
    </w:p>
    <w:p w14:paraId="393067DA" w14:textId="77777777" w:rsidR="00664738" w:rsidRPr="00664738" w:rsidRDefault="00664738" w:rsidP="00664738">
      <w:pPr>
        <w:numPr>
          <w:ilvl w:val="0"/>
          <w:numId w:val="15"/>
        </w:numPr>
        <w:spacing w:before="100" w:beforeAutospacing="1" w:after="100" w:afterAutospacing="1" w:line="240" w:lineRule="auto"/>
        <w:jc w:val="both"/>
        <w:rPr>
          <w:rFonts w:ascii="Arial" w:hAnsi="Arial" w:cs="Arial"/>
          <w:lang w:eastAsia="en-GB"/>
        </w:rPr>
      </w:pPr>
      <w:r w:rsidRPr="00664738">
        <w:rPr>
          <w:rFonts w:ascii="Arial" w:hAnsi="Arial" w:cs="Arial"/>
          <w:lang w:eastAsia="en-GB"/>
        </w:rPr>
        <w:t xml:space="preserve">Lead global projects and initiatives of varying scale through all aspects of their end-to-end lifecycle working with internal teams, external partners, and clients. </w:t>
      </w:r>
    </w:p>
    <w:p w14:paraId="110CE360" w14:textId="77777777" w:rsidR="00664738" w:rsidRPr="00664738" w:rsidRDefault="00664738" w:rsidP="00664738">
      <w:pPr>
        <w:numPr>
          <w:ilvl w:val="0"/>
          <w:numId w:val="15"/>
        </w:numPr>
        <w:spacing w:before="100" w:beforeAutospacing="1" w:after="100" w:afterAutospacing="1" w:line="240" w:lineRule="auto"/>
        <w:jc w:val="both"/>
        <w:rPr>
          <w:rFonts w:ascii="Arial" w:hAnsi="Arial" w:cs="Arial"/>
          <w:lang w:eastAsia="en-GB"/>
        </w:rPr>
      </w:pPr>
      <w:r w:rsidRPr="00664738">
        <w:rPr>
          <w:rFonts w:ascii="Arial" w:hAnsi="Arial" w:cs="Arial"/>
          <w:lang w:eastAsia="en-GB"/>
        </w:rPr>
        <w:t xml:space="preserve">Ensure effective elicitation of requirements and formulation of fit for purpose solutions along with relevant implementation strategies which are agreed with all parties. </w:t>
      </w:r>
    </w:p>
    <w:p w14:paraId="3D6EC16B" w14:textId="77777777" w:rsidR="00664738" w:rsidRPr="00664738" w:rsidRDefault="00664738" w:rsidP="00664738">
      <w:pPr>
        <w:numPr>
          <w:ilvl w:val="0"/>
          <w:numId w:val="15"/>
        </w:numPr>
        <w:spacing w:before="100" w:beforeAutospacing="1" w:after="100" w:afterAutospacing="1" w:line="240" w:lineRule="auto"/>
        <w:jc w:val="both"/>
        <w:rPr>
          <w:rFonts w:ascii="Arial" w:hAnsi="Arial" w:cs="Arial"/>
          <w:lang w:eastAsia="en-GB"/>
        </w:rPr>
      </w:pPr>
      <w:r w:rsidRPr="00664738">
        <w:rPr>
          <w:rFonts w:ascii="Arial" w:hAnsi="Arial" w:cs="Arial"/>
          <w:lang w:eastAsia="en-GB"/>
        </w:rPr>
        <w:t>Crucially, they will be adept at building lasting relationships with internal and/or external stakeholders, including senior sponsors, to ensure ongoing alignment and ultimately satisfaction with delivery outcomes of the project / initiative.</w:t>
      </w:r>
    </w:p>
    <w:p w14:paraId="5CFF0182" w14:textId="7658D464" w:rsidR="00664738" w:rsidRPr="00D53F0D" w:rsidRDefault="00664738" w:rsidP="00664738">
      <w:pPr>
        <w:numPr>
          <w:ilvl w:val="0"/>
          <w:numId w:val="15"/>
        </w:numPr>
        <w:spacing w:before="100" w:beforeAutospacing="1" w:after="100" w:afterAutospacing="1" w:line="240" w:lineRule="auto"/>
        <w:jc w:val="both"/>
        <w:rPr>
          <w:rFonts w:ascii="Arial" w:hAnsi="Arial" w:cs="Arial"/>
          <w:lang w:eastAsia="en-GB"/>
        </w:rPr>
      </w:pPr>
      <w:r w:rsidRPr="00664738">
        <w:rPr>
          <w:rFonts w:ascii="Arial" w:hAnsi="Arial" w:cs="Arial"/>
          <w:lang w:eastAsia="en-GB"/>
        </w:rPr>
        <w:t>Leveraging industry best practices and project management methodologies to implement effective governance and optimise performance, the project manager will deal with orchestrating cross functional teams, work scheduling and prioritisation, communications and reporting, issue, risk, stakeholder and change management etc. to successfully meet the project’s / initiative’s objectives.</w:t>
      </w:r>
      <w:r w:rsidR="00772AF5" w:rsidRPr="00772AF5">
        <w:rPr>
          <w:rFonts w:ascii="Roboto" w:eastAsia="Times New Roman" w:hAnsi="Roboto" w:cs="Times New Roman"/>
          <w:color w:val="494949"/>
          <w:sz w:val="24"/>
          <w:szCs w:val="24"/>
        </w:rPr>
        <w:t xml:space="preserve"> </w:t>
      </w:r>
      <w:r w:rsidR="00772AF5" w:rsidRPr="00D53F0D">
        <w:rPr>
          <w:rFonts w:ascii="Arial" w:eastAsia="Times New Roman" w:hAnsi="Arial" w:cs="Arial"/>
        </w:rPr>
        <w:t>Conducts meetings and prepares reports where/when needed to communicate the status of the PID within and beyond the project team. Works with stakeholders and identifies and establishes priorities, allocates tasks, and coordinates staff to meet targets and milestones and ensures project scheduling and resource allocation is submitted to the internal and/or external client’s satisfaction.</w:t>
      </w:r>
    </w:p>
    <w:p w14:paraId="6B518F17" w14:textId="782E6D7A" w:rsidR="007524AF" w:rsidRPr="00D53F0D" w:rsidRDefault="007524AF" w:rsidP="00664738">
      <w:pPr>
        <w:numPr>
          <w:ilvl w:val="0"/>
          <w:numId w:val="15"/>
        </w:numPr>
        <w:spacing w:before="100" w:beforeAutospacing="1" w:after="100" w:afterAutospacing="1" w:line="240" w:lineRule="auto"/>
        <w:jc w:val="both"/>
        <w:rPr>
          <w:rFonts w:ascii="Arial" w:hAnsi="Arial" w:cs="Arial"/>
          <w:lang w:eastAsia="en-GB"/>
        </w:rPr>
      </w:pPr>
      <w:r w:rsidRPr="00D53F0D">
        <w:rPr>
          <w:rFonts w:ascii="Arial" w:eastAsia="Times New Roman" w:hAnsi="Arial" w:cs="Arial"/>
        </w:rPr>
        <w:t>Manages all aspects of coordination large scale and complex initiatives with main stakeholder teams from initiation of High-Level Estimates provision to PID</w:t>
      </w:r>
      <w:r w:rsidR="00772AF5" w:rsidRPr="00D53F0D">
        <w:rPr>
          <w:rFonts w:ascii="Arial" w:eastAsia="Times New Roman" w:hAnsi="Arial" w:cs="Arial"/>
          <w:lang w:val="en-US"/>
        </w:rPr>
        <w:t xml:space="preserve"> (Project Initiation Deliverable)</w:t>
      </w:r>
      <w:r w:rsidRPr="00D53F0D">
        <w:rPr>
          <w:rFonts w:ascii="Arial" w:eastAsia="Times New Roman" w:hAnsi="Arial" w:cs="Arial"/>
        </w:rPr>
        <w:t xml:space="preserve"> Scheduling and Resourcing and </w:t>
      </w:r>
      <w:proofErr w:type="gramStart"/>
      <w:r w:rsidRPr="00D53F0D">
        <w:rPr>
          <w:rFonts w:ascii="Arial" w:eastAsia="Times New Roman" w:hAnsi="Arial" w:cs="Arial"/>
        </w:rPr>
        <w:t>communicates, and</w:t>
      </w:r>
      <w:proofErr w:type="gramEnd"/>
      <w:r w:rsidRPr="00D53F0D">
        <w:rPr>
          <w:rFonts w:ascii="Arial" w:eastAsia="Times New Roman" w:hAnsi="Arial" w:cs="Arial"/>
        </w:rPr>
        <w:t xml:space="preserve"> implements an operational plan and submits it to business for approval.</w:t>
      </w:r>
    </w:p>
    <w:p w14:paraId="2210EBA9" w14:textId="78F2B1CF" w:rsidR="007524AF" w:rsidRPr="00D53F0D" w:rsidRDefault="007524AF" w:rsidP="00664738">
      <w:pPr>
        <w:numPr>
          <w:ilvl w:val="0"/>
          <w:numId w:val="15"/>
        </w:numPr>
        <w:spacing w:before="100" w:beforeAutospacing="1" w:after="100" w:afterAutospacing="1" w:line="240" w:lineRule="auto"/>
        <w:jc w:val="both"/>
        <w:rPr>
          <w:rFonts w:ascii="Arial" w:hAnsi="Arial" w:cs="Arial"/>
          <w:lang w:eastAsia="en-GB"/>
        </w:rPr>
      </w:pPr>
      <w:r w:rsidRPr="00D53F0D">
        <w:rPr>
          <w:rFonts w:ascii="Arial" w:eastAsia="Times New Roman" w:hAnsi="Arial" w:cs="Arial"/>
        </w:rPr>
        <w:t>Identifies, resolves, or escalates issues through out the PID process. Facilitates and manages the analysis of project requirements, identifies and understands the effort and cost estimates, resources, and time required to complete the assessments, and ensures project goals and requirements are captured within documentation.</w:t>
      </w:r>
    </w:p>
    <w:p w14:paraId="1F4053A7" w14:textId="5B54C11C" w:rsidR="007524AF" w:rsidRPr="00D53F0D" w:rsidRDefault="007524AF" w:rsidP="00772AF5">
      <w:pPr>
        <w:numPr>
          <w:ilvl w:val="0"/>
          <w:numId w:val="15"/>
        </w:numPr>
        <w:spacing w:before="100" w:beforeAutospacing="1" w:after="100" w:afterAutospacing="1" w:line="240" w:lineRule="auto"/>
        <w:jc w:val="both"/>
        <w:rPr>
          <w:rFonts w:ascii="Arial" w:hAnsi="Arial" w:cs="Arial"/>
          <w:lang w:eastAsia="en-GB"/>
        </w:rPr>
      </w:pPr>
      <w:r w:rsidRPr="00D53F0D">
        <w:rPr>
          <w:rFonts w:ascii="Arial" w:eastAsia="Times New Roman" w:hAnsi="Arial" w:cs="Arial"/>
        </w:rPr>
        <w:t>Acts as a liaison with all other areas in the organization to secure specialized resources and contributions for the project.</w:t>
      </w:r>
    </w:p>
    <w:p w14:paraId="3DE9B7B0" w14:textId="77777777" w:rsidR="00664738" w:rsidRPr="00664738" w:rsidRDefault="00664738" w:rsidP="00664738">
      <w:pPr>
        <w:spacing w:before="100" w:beforeAutospacing="1" w:after="100" w:afterAutospacing="1" w:line="240" w:lineRule="auto"/>
        <w:jc w:val="both"/>
        <w:rPr>
          <w:rFonts w:ascii="Arial" w:eastAsia="Times New Roman" w:hAnsi="Arial" w:cs="Arial"/>
          <w:lang w:eastAsia="en-GB"/>
        </w:rPr>
      </w:pPr>
      <w:r w:rsidRPr="00664738">
        <w:rPr>
          <w:rFonts w:ascii="Arial" w:eastAsia="Times New Roman" w:hAnsi="Arial" w:cs="Arial"/>
          <w:b/>
          <w:bCs/>
          <w:lang w:eastAsia="en-GB"/>
        </w:rPr>
        <w:t>The successful candidate should have the following experience and skills:</w:t>
      </w:r>
    </w:p>
    <w:p w14:paraId="4A389E26" w14:textId="03754D96" w:rsidR="00664738" w:rsidRPr="00664738" w:rsidRDefault="007524AF" w:rsidP="00664738">
      <w:pPr>
        <w:numPr>
          <w:ilvl w:val="0"/>
          <w:numId w:val="15"/>
        </w:numPr>
        <w:spacing w:before="100" w:beforeAutospacing="1" w:after="100" w:afterAutospacing="1" w:line="240" w:lineRule="auto"/>
        <w:jc w:val="both"/>
        <w:rPr>
          <w:rFonts w:ascii="Arial" w:hAnsi="Arial" w:cs="Arial"/>
          <w:lang w:eastAsia="en-GB"/>
        </w:rPr>
      </w:pPr>
      <w:r>
        <w:rPr>
          <w:rFonts w:ascii="Arial" w:hAnsi="Arial" w:cs="Arial"/>
          <w:lang w:eastAsia="en-GB"/>
        </w:rPr>
        <w:t>3</w:t>
      </w:r>
      <w:r w:rsidR="00664738" w:rsidRPr="00664738">
        <w:rPr>
          <w:rFonts w:ascii="Arial" w:hAnsi="Arial" w:cs="Arial"/>
          <w:lang w:eastAsia="en-GB"/>
        </w:rPr>
        <w:t>+ years of proven end to end project management experience in the financial services industry (preferably payment systems industry) and/or IT industry.</w:t>
      </w:r>
    </w:p>
    <w:p w14:paraId="7917EF05" w14:textId="77777777" w:rsidR="00664738" w:rsidRPr="00664738" w:rsidRDefault="00664738" w:rsidP="00664738">
      <w:pPr>
        <w:numPr>
          <w:ilvl w:val="0"/>
          <w:numId w:val="15"/>
        </w:numPr>
        <w:spacing w:before="100" w:beforeAutospacing="1" w:after="100" w:afterAutospacing="1" w:line="240" w:lineRule="auto"/>
        <w:jc w:val="both"/>
        <w:rPr>
          <w:rFonts w:ascii="Arial" w:hAnsi="Arial" w:cs="Arial"/>
          <w:lang w:eastAsia="en-GB"/>
        </w:rPr>
      </w:pPr>
      <w:r w:rsidRPr="00664738">
        <w:rPr>
          <w:rFonts w:ascii="Arial" w:hAnsi="Arial" w:cs="Arial"/>
          <w:lang w:eastAsia="en-GB"/>
        </w:rPr>
        <w:t>Experience managing multiple projects in a virtual and multi-national team environment with a track record of successful delivery.</w:t>
      </w:r>
    </w:p>
    <w:p w14:paraId="26397D24" w14:textId="77777777" w:rsidR="00664738" w:rsidRPr="00664738" w:rsidRDefault="00664738" w:rsidP="00664738">
      <w:pPr>
        <w:numPr>
          <w:ilvl w:val="0"/>
          <w:numId w:val="15"/>
        </w:numPr>
        <w:spacing w:before="100" w:beforeAutospacing="1" w:after="100" w:afterAutospacing="1" w:line="240" w:lineRule="auto"/>
        <w:jc w:val="both"/>
        <w:rPr>
          <w:rFonts w:ascii="Arial" w:hAnsi="Arial" w:cs="Arial"/>
          <w:lang w:eastAsia="en-GB"/>
        </w:rPr>
      </w:pPr>
      <w:r w:rsidRPr="00664738">
        <w:rPr>
          <w:rFonts w:ascii="Arial" w:hAnsi="Arial" w:cs="Arial"/>
          <w:lang w:eastAsia="en-GB"/>
        </w:rPr>
        <w:t>Demonstrated / proven ability to build relationships at different levels with a variety of stakeholders and lead multiple cross functional teams working under pressure.</w:t>
      </w:r>
    </w:p>
    <w:p w14:paraId="06829E55" w14:textId="3B416C24" w:rsidR="00664738" w:rsidRPr="00664738" w:rsidRDefault="00664738" w:rsidP="00664738">
      <w:pPr>
        <w:numPr>
          <w:ilvl w:val="0"/>
          <w:numId w:val="15"/>
        </w:numPr>
        <w:spacing w:before="100" w:beforeAutospacing="1" w:after="100" w:afterAutospacing="1" w:line="240" w:lineRule="auto"/>
        <w:jc w:val="both"/>
        <w:rPr>
          <w:rFonts w:ascii="Arial" w:hAnsi="Arial" w:cs="Arial"/>
          <w:lang w:eastAsia="en-GB"/>
        </w:rPr>
      </w:pPr>
      <w:r w:rsidRPr="00664738">
        <w:rPr>
          <w:rFonts w:ascii="Arial" w:hAnsi="Arial" w:cs="Arial"/>
          <w:lang w:eastAsia="en-GB"/>
        </w:rPr>
        <w:t>Experience with project management methodologies.</w:t>
      </w:r>
    </w:p>
    <w:p w14:paraId="5C00C498" w14:textId="77777777" w:rsidR="00664738" w:rsidRPr="00664738" w:rsidRDefault="00664738" w:rsidP="00664738">
      <w:pPr>
        <w:numPr>
          <w:ilvl w:val="0"/>
          <w:numId w:val="15"/>
        </w:numPr>
        <w:spacing w:before="100" w:beforeAutospacing="1" w:after="100" w:afterAutospacing="1" w:line="240" w:lineRule="auto"/>
        <w:jc w:val="both"/>
        <w:rPr>
          <w:rFonts w:ascii="Arial" w:hAnsi="Arial" w:cs="Arial"/>
          <w:lang w:eastAsia="en-GB"/>
        </w:rPr>
      </w:pPr>
      <w:r w:rsidRPr="00664738">
        <w:rPr>
          <w:rFonts w:ascii="Arial" w:hAnsi="Arial" w:cs="Arial"/>
          <w:lang w:eastAsia="en-GB"/>
        </w:rPr>
        <w:lastRenderedPageBreak/>
        <w:t>Experience creating and maintaining project documentation in accordance with enterprise standards e.g. Project plans, RAID logs, status reports, dashboards etc.</w:t>
      </w:r>
    </w:p>
    <w:p w14:paraId="2482F162" w14:textId="77777777" w:rsidR="00664738" w:rsidRPr="00664738" w:rsidRDefault="00664738" w:rsidP="00664738">
      <w:pPr>
        <w:numPr>
          <w:ilvl w:val="0"/>
          <w:numId w:val="15"/>
        </w:numPr>
        <w:spacing w:before="100" w:beforeAutospacing="1" w:after="100" w:afterAutospacing="1" w:line="240" w:lineRule="auto"/>
        <w:jc w:val="both"/>
        <w:rPr>
          <w:rFonts w:ascii="Arial" w:hAnsi="Arial" w:cs="Arial"/>
          <w:lang w:eastAsia="en-GB"/>
        </w:rPr>
      </w:pPr>
      <w:r w:rsidRPr="00664738">
        <w:rPr>
          <w:rFonts w:ascii="Arial" w:hAnsi="Arial" w:cs="Arial"/>
          <w:lang w:eastAsia="en-GB"/>
        </w:rPr>
        <w:t>Ability to direct project outcomes based on business objectives.</w:t>
      </w:r>
    </w:p>
    <w:p w14:paraId="4E73013C" w14:textId="77777777" w:rsidR="00664738" w:rsidRPr="00664738" w:rsidRDefault="00664738" w:rsidP="00664738">
      <w:pPr>
        <w:numPr>
          <w:ilvl w:val="0"/>
          <w:numId w:val="15"/>
        </w:numPr>
        <w:spacing w:before="100" w:beforeAutospacing="1" w:after="100" w:afterAutospacing="1" w:line="240" w:lineRule="auto"/>
        <w:jc w:val="both"/>
        <w:rPr>
          <w:rFonts w:ascii="Arial" w:hAnsi="Arial" w:cs="Arial"/>
          <w:lang w:eastAsia="en-GB"/>
        </w:rPr>
      </w:pPr>
      <w:r w:rsidRPr="00664738">
        <w:rPr>
          <w:rFonts w:ascii="Arial" w:hAnsi="Arial" w:cs="Arial"/>
          <w:lang w:eastAsia="en-GB"/>
        </w:rPr>
        <w:t>Experience of working in a dynamic and fast paced environment.</w:t>
      </w:r>
    </w:p>
    <w:p w14:paraId="2D034353" w14:textId="5D4819F5" w:rsidR="00664738" w:rsidRPr="00664738" w:rsidRDefault="00664738" w:rsidP="00664738">
      <w:pPr>
        <w:numPr>
          <w:ilvl w:val="0"/>
          <w:numId w:val="15"/>
        </w:numPr>
        <w:spacing w:after="0" w:line="240" w:lineRule="auto"/>
        <w:contextualSpacing/>
        <w:jc w:val="both"/>
        <w:rPr>
          <w:rFonts w:ascii="Arial" w:hAnsi="Arial" w:cs="Arial"/>
          <w:lang w:eastAsia="en-GB"/>
        </w:rPr>
      </w:pPr>
      <w:r w:rsidRPr="00664738">
        <w:rPr>
          <w:rFonts w:ascii="Arial" w:hAnsi="Arial" w:cs="Arial"/>
          <w:lang w:eastAsia="en-GB"/>
        </w:rPr>
        <w:t>Experience of planning and implementing projects.</w:t>
      </w:r>
    </w:p>
    <w:p w14:paraId="713A8989" w14:textId="77777777" w:rsidR="00664738" w:rsidRPr="00664738" w:rsidRDefault="00664738" w:rsidP="00664738">
      <w:pPr>
        <w:spacing w:before="100" w:beforeAutospacing="1" w:after="100" w:afterAutospacing="1" w:line="240" w:lineRule="auto"/>
        <w:jc w:val="both"/>
        <w:rPr>
          <w:rFonts w:ascii="Arial" w:eastAsia="Times New Roman" w:hAnsi="Arial" w:cs="Arial"/>
          <w:lang w:eastAsia="en-GB"/>
        </w:rPr>
      </w:pPr>
      <w:r w:rsidRPr="00664738">
        <w:rPr>
          <w:rFonts w:ascii="Arial" w:eastAsia="Times New Roman" w:hAnsi="Arial" w:cs="Arial"/>
          <w:b/>
          <w:bCs/>
          <w:lang w:eastAsia="en-GB"/>
        </w:rPr>
        <w:t>Essential requirements:</w:t>
      </w:r>
    </w:p>
    <w:p w14:paraId="6DBB4A6C" w14:textId="77777777" w:rsidR="00664738" w:rsidRPr="00664738" w:rsidRDefault="00664738" w:rsidP="00664738">
      <w:pPr>
        <w:numPr>
          <w:ilvl w:val="0"/>
          <w:numId w:val="15"/>
        </w:numPr>
        <w:spacing w:before="100" w:beforeAutospacing="1" w:after="100" w:afterAutospacing="1" w:line="240" w:lineRule="auto"/>
        <w:jc w:val="both"/>
        <w:rPr>
          <w:rFonts w:ascii="Arial" w:hAnsi="Arial" w:cs="Arial"/>
          <w:lang w:eastAsia="en-GB"/>
        </w:rPr>
      </w:pPr>
      <w:r w:rsidRPr="00664738">
        <w:rPr>
          <w:rFonts w:ascii="Arial" w:hAnsi="Arial" w:cs="Arial"/>
          <w:lang w:eastAsia="en-GB"/>
        </w:rPr>
        <w:t>Excellent spoken and written English communication skills.</w:t>
      </w:r>
    </w:p>
    <w:p w14:paraId="4523029A" w14:textId="77777777" w:rsidR="00664738" w:rsidRPr="00664738" w:rsidRDefault="00664738" w:rsidP="00664738">
      <w:pPr>
        <w:numPr>
          <w:ilvl w:val="0"/>
          <w:numId w:val="15"/>
        </w:numPr>
        <w:spacing w:before="100" w:beforeAutospacing="1" w:after="100" w:afterAutospacing="1" w:line="240" w:lineRule="auto"/>
        <w:jc w:val="both"/>
        <w:rPr>
          <w:rFonts w:ascii="Arial" w:hAnsi="Arial" w:cs="Arial"/>
          <w:lang w:eastAsia="en-GB"/>
        </w:rPr>
      </w:pPr>
      <w:r w:rsidRPr="00664738">
        <w:rPr>
          <w:rFonts w:ascii="Arial" w:hAnsi="Arial" w:cs="Arial"/>
          <w:lang w:eastAsia="en-GB"/>
        </w:rPr>
        <w:t>Educated to degree level in a relevant subject such as Computer Science, MIS, Business or Finance.</w:t>
      </w:r>
    </w:p>
    <w:p w14:paraId="6B27A10A" w14:textId="42645327" w:rsidR="00664738" w:rsidRPr="00664738" w:rsidRDefault="00664738" w:rsidP="00664738">
      <w:pPr>
        <w:numPr>
          <w:ilvl w:val="0"/>
          <w:numId w:val="15"/>
        </w:numPr>
        <w:spacing w:before="100" w:beforeAutospacing="1" w:after="100" w:afterAutospacing="1" w:line="240" w:lineRule="auto"/>
        <w:jc w:val="both"/>
        <w:rPr>
          <w:rFonts w:ascii="Arial" w:hAnsi="Arial" w:cs="Arial"/>
          <w:lang w:eastAsia="en-GB"/>
        </w:rPr>
      </w:pPr>
      <w:r w:rsidRPr="00664738">
        <w:rPr>
          <w:rFonts w:ascii="Arial" w:hAnsi="Arial" w:cs="Arial"/>
          <w:lang w:eastAsia="en-GB"/>
        </w:rPr>
        <w:t xml:space="preserve">PMI PMP </w:t>
      </w:r>
      <w:r w:rsidR="001B4B65" w:rsidRPr="00664738">
        <w:rPr>
          <w:rFonts w:ascii="Arial" w:hAnsi="Arial" w:cs="Arial"/>
          <w:lang w:eastAsia="en-GB"/>
        </w:rPr>
        <w:t>certified,</w:t>
      </w:r>
      <w:r w:rsidRPr="00664738">
        <w:rPr>
          <w:rFonts w:ascii="Arial" w:hAnsi="Arial" w:cs="Arial"/>
          <w:lang w:eastAsia="en-GB"/>
        </w:rPr>
        <w:t xml:space="preserve"> or equivalent</w:t>
      </w:r>
      <w:r w:rsidR="001B4B65">
        <w:rPr>
          <w:rFonts w:ascii="Arial" w:hAnsi="Arial" w:cs="Arial"/>
          <w:lang w:eastAsia="en-GB"/>
        </w:rPr>
        <w:t xml:space="preserve"> will be considered as advantage.</w:t>
      </w:r>
    </w:p>
    <w:p w14:paraId="6A59E754" w14:textId="4612704F" w:rsidR="00664738" w:rsidRPr="00664738" w:rsidRDefault="00664738" w:rsidP="00664738">
      <w:pPr>
        <w:numPr>
          <w:ilvl w:val="0"/>
          <w:numId w:val="15"/>
        </w:numPr>
        <w:spacing w:before="100" w:beforeAutospacing="1" w:after="100" w:afterAutospacing="1" w:line="240" w:lineRule="auto"/>
        <w:jc w:val="both"/>
        <w:rPr>
          <w:rFonts w:ascii="Arial" w:hAnsi="Arial" w:cs="Arial"/>
          <w:lang w:eastAsia="en-GB"/>
        </w:rPr>
      </w:pPr>
      <w:r w:rsidRPr="00664738">
        <w:rPr>
          <w:rFonts w:ascii="Arial" w:hAnsi="Arial" w:cs="Arial"/>
          <w:lang w:eastAsia="en-GB"/>
        </w:rPr>
        <w:t xml:space="preserve">Logical thinker with excellent analytical and </w:t>
      </w:r>
      <w:r w:rsidR="007524AF" w:rsidRPr="00664738">
        <w:rPr>
          <w:rFonts w:ascii="Arial" w:hAnsi="Arial" w:cs="Arial"/>
          <w:lang w:eastAsia="en-GB"/>
        </w:rPr>
        <w:t>problem-solving</w:t>
      </w:r>
      <w:r w:rsidRPr="00664738">
        <w:rPr>
          <w:rFonts w:ascii="Arial" w:hAnsi="Arial" w:cs="Arial"/>
          <w:lang w:eastAsia="en-GB"/>
        </w:rPr>
        <w:t xml:space="preserve"> skills.</w:t>
      </w:r>
    </w:p>
    <w:p w14:paraId="160C7489" w14:textId="77777777" w:rsidR="00664738" w:rsidRPr="00664738" w:rsidRDefault="00664738" w:rsidP="00664738">
      <w:pPr>
        <w:numPr>
          <w:ilvl w:val="0"/>
          <w:numId w:val="15"/>
        </w:numPr>
        <w:spacing w:before="100" w:beforeAutospacing="1" w:after="100" w:afterAutospacing="1" w:line="240" w:lineRule="auto"/>
        <w:jc w:val="both"/>
        <w:rPr>
          <w:rFonts w:ascii="Arial" w:hAnsi="Arial" w:cs="Arial"/>
          <w:lang w:eastAsia="en-GB"/>
        </w:rPr>
      </w:pPr>
      <w:r w:rsidRPr="00664738">
        <w:rPr>
          <w:rFonts w:ascii="Arial" w:hAnsi="Arial" w:cs="Arial"/>
          <w:lang w:eastAsia="en-GB"/>
        </w:rPr>
        <w:t>Meticulous attention to detail.</w:t>
      </w:r>
    </w:p>
    <w:p w14:paraId="76DF5846" w14:textId="77777777" w:rsidR="00664738" w:rsidRPr="00664738" w:rsidRDefault="00664738" w:rsidP="00664738">
      <w:pPr>
        <w:numPr>
          <w:ilvl w:val="0"/>
          <w:numId w:val="15"/>
        </w:numPr>
        <w:spacing w:before="100" w:beforeAutospacing="1" w:after="100" w:afterAutospacing="1" w:line="240" w:lineRule="auto"/>
        <w:jc w:val="both"/>
        <w:rPr>
          <w:rFonts w:ascii="Arial" w:hAnsi="Arial" w:cs="Arial"/>
          <w:lang w:eastAsia="en-GB"/>
        </w:rPr>
      </w:pPr>
      <w:r w:rsidRPr="00664738">
        <w:rPr>
          <w:rFonts w:ascii="Arial" w:hAnsi="Arial" w:cs="Arial"/>
          <w:lang w:eastAsia="en-GB"/>
        </w:rPr>
        <w:t>Strong ability to learn new technologies and positively handle situations / tasks of wide-ranging complexity and risk.</w:t>
      </w:r>
    </w:p>
    <w:p w14:paraId="6D2A0CEB" w14:textId="77777777" w:rsidR="00664738" w:rsidRPr="00664738" w:rsidRDefault="00664738" w:rsidP="00664738">
      <w:pPr>
        <w:numPr>
          <w:ilvl w:val="0"/>
          <w:numId w:val="15"/>
        </w:numPr>
        <w:spacing w:before="100" w:beforeAutospacing="1" w:after="100" w:afterAutospacing="1" w:line="240" w:lineRule="auto"/>
        <w:jc w:val="both"/>
        <w:rPr>
          <w:rFonts w:ascii="Arial" w:hAnsi="Arial" w:cs="Arial"/>
          <w:lang w:eastAsia="en-GB"/>
        </w:rPr>
      </w:pPr>
      <w:r w:rsidRPr="00664738">
        <w:rPr>
          <w:rFonts w:ascii="Arial" w:hAnsi="Arial" w:cs="Arial"/>
          <w:lang w:eastAsia="en-GB"/>
        </w:rPr>
        <w:t>PC skills including MS Office and MS Project.</w:t>
      </w:r>
    </w:p>
    <w:p w14:paraId="013E7695" w14:textId="77777777" w:rsidR="00664738" w:rsidRPr="00664738" w:rsidRDefault="00664738" w:rsidP="00664738">
      <w:pPr>
        <w:spacing w:before="100" w:beforeAutospacing="1" w:after="100" w:afterAutospacing="1" w:line="240" w:lineRule="auto"/>
        <w:jc w:val="both"/>
        <w:rPr>
          <w:rFonts w:ascii="Arial" w:hAnsi="Arial" w:cs="Arial"/>
          <w:lang w:eastAsia="en-GB"/>
        </w:rPr>
      </w:pPr>
      <w:r w:rsidRPr="00664738">
        <w:rPr>
          <w:rFonts w:ascii="Arial" w:eastAsia="Times New Roman" w:hAnsi="Arial" w:cs="Arial"/>
          <w:b/>
          <w:color w:val="000000"/>
          <w:lang w:val="en-US" w:eastAsia="en-GB"/>
        </w:rPr>
        <w:t>TSYS offers structured career development, supported by training that provides the opportunity to learn and develop.</w:t>
      </w:r>
    </w:p>
    <w:p w14:paraId="5457D21F" w14:textId="77777777" w:rsidR="00664738" w:rsidRPr="00664738" w:rsidRDefault="00664738" w:rsidP="00664738">
      <w:pPr>
        <w:spacing w:before="100" w:beforeAutospacing="1" w:after="100" w:afterAutospacing="1" w:line="240" w:lineRule="auto"/>
        <w:jc w:val="both"/>
        <w:rPr>
          <w:rFonts w:ascii="Arial" w:hAnsi="Arial" w:cs="Arial"/>
          <w:lang w:eastAsia="en-GB"/>
        </w:rPr>
      </w:pPr>
      <w:r w:rsidRPr="00664738">
        <w:rPr>
          <w:rFonts w:ascii="Arial" w:eastAsia="Times New Roman" w:hAnsi="Arial" w:cs="Arial"/>
          <w:b/>
          <w:color w:val="000000"/>
          <w:lang w:val="en-US" w:eastAsia="en-GB"/>
        </w:rPr>
        <w:t>In addition to a competitive salary, you’ll have access to an excellent benefits package, including:</w:t>
      </w:r>
    </w:p>
    <w:p w14:paraId="4824DE9B" w14:textId="77777777" w:rsidR="00664738" w:rsidRPr="00664738" w:rsidRDefault="00664738" w:rsidP="00664738">
      <w:pPr>
        <w:numPr>
          <w:ilvl w:val="0"/>
          <w:numId w:val="4"/>
        </w:numPr>
        <w:spacing w:before="100" w:beforeAutospacing="1" w:after="100" w:afterAutospacing="1" w:line="240" w:lineRule="auto"/>
        <w:jc w:val="both"/>
        <w:rPr>
          <w:rFonts w:ascii="Arial" w:eastAsia="Times New Roman" w:hAnsi="Arial" w:cs="Arial"/>
          <w:bCs/>
          <w:color w:val="000000"/>
          <w:lang w:val="en-US" w:eastAsia="en-GB"/>
        </w:rPr>
      </w:pPr>
      <w:r w:rsidRPr="00664738">
        <w:rPr>
          <w:rFonts w:ascii="Arial" w:eastAsia="Times New Roman" w:hAnsi="Arial" w:cs="Arial"/>
          <w:bCs/>
          <w:color w:val="000000"/>
          <w:lang w:val="en-US" w:eastAsia="en-GB"/>
        </w:rPr>
        <w:t xml:space="preserve">Private medical insurance for you and your family, non-contributory, in and </w:t>
      </w:r>
      <w:proofErr w:type="gramStart"/>
      <w:r w:rsidRPr="00664738">
        <w:rPr>
          <w:rFonts w:ascii="Arial" w:eastAsia="Times New Roman" w:hAnsi="Arial" w:cs="Arial"/>
          <w:bCs/>
          <w:color w:val="000000"/>
          <w:lang w:val="en-US" w:eastAsia="en-GB"/>
        </w:rPr>
        <w:t>out patient</w:t>
      </w:r>
      <w:proofErr w:type="gramEnd"/>
      <w:r w:rsidRPr="00664738">
        <w:rPr>
          <w:rFonts w:ascii="Arial" w:eastAsia="Times New Roman" w:hAnsi="Arial" w:cs="Arial"/>
          <w:bCs/>
          <w:color w:val="000000"/>
          <w:lang w:val="en-US" w:eastAsia="en-GB"/>
        </w:rPr>
        <w:t xml:space="preserve"> cover</w:t>
      </w:r>
    </w:p>
    <w:p w14:paraId="497CC277" w14:textId="77777777" w:rsidR="00664738" w:rsidRPr="00664738" w:rsidRDefault="00664738" w:rsidP="00664738">
      <w:pPr>
        <w:numPr>
          <w:ilvl w:val="0"/>
          <w:numId w:val="4"/>
        </w:numPr>
        <w:spacing w:before="100" w:beforeAutospacing="1" w:after="100" w:afterAutospacing="1" w:line="240" w:lineRule="auto"/>
        <w:jc w:val="both"/>
        <w:rPr>
          <w:rFonts w:ascii="Arial" w:eastAsia="Times New Roman" w:hAnsi="Arial" w:cs="Arial"/>
          <w:bCs/>
          <w:color w:val="000000"/>
          <w:lang w:val="en-US" w:eastAsia="en-GB"/>
        </w:rPr>
      </w:pPr>
      <w:r w:rsidRPr="00664738">
        <w:rPr>
          <w:rFonts w:ascii="Arial" w:eastAsia="Times New Roman" w:hAnsi="Arial" w:cs="Arial"/>
          <w:bCs/>
          <w:color w:val="000000"/>
          <w:lang w:val="en-US" w:eastAsia="en-GB"/>
        </w:rPr>
        <w:t>A well-established, strong provident fund</w:t>
      </w:r>
    </w:p>
    <w:p w14:paraId="523D271F" w14:textId="77777777" w:rsidR="00664738" w:rsidRDefault="00664738" w:rsidP="00664738">
      <w:pPr>
        <w:numPr>
          <w:ilvl w:val="0"/>
          <w:numId w:val="4"/>
        </w:numPr>
        <w:spacing w:before="100" w:beforeAutospacing="1" w:after="100" w:afterAutospacing="1" w:line="240" w:lineRule="auto"/>
        <w:jc w:val="both"/>
        <w:rPr>
          <w:rFonts w:ascii="Arial" w:eastAsia="Times New Roman" w:hAnsi="Arial" w:cs="Arial"/>
          <w:bCs/>
          <w:color w:val="000000"/>
          <w:lang w:val="en-US" w:eastAsia="en-GB"/>
        </w:rPr>
      </w:pPr>
      <w:r w:rsidRPr="00664738">
        <w:rPr>
          <w:rFonts w:ascii="Arial" w:eastAsia="Times New Roman" w:hAnsi="Arial" w:cs="Arial"/>
          <w:bCs/>
          <w:color w:val="000000"/>
          <w:lang w:val="en-US" w:eastAsia="en-GB"/>
        </w:rPr>
        <w:t>Life insurance (3x base salary)</w:t>
      </w:r>
    </w:p>
    <w:p w14:paraId="143521DF" w14:textId="77777777" w:rsidR="00B51979" w:rsidRPr="00E90640" w:rsidRDefault="00B51979" w:rsidP="00B51979">
      <w:pPr>
        <w:numPr>
          <w:ilvl w:val="0"/>
          <w:numId w:val="4"/>
        </w:numPr>
        <w:spacing w:before="100" w:beforeAutospacing="1" w:after="100" w:afterAutospacing="1" w:line="240" w:lineRule="auto"/>
        <w:rPr>
          <w:rFonts w:ascii="Arial" w:eastAsia="Times New Roman" w:hAnsi="Arial" w:cs="Arial"/>
          <w:lang w:val="en-US"/>
        </w:rPr>
      </w:pPr>
      <w:r w:rsidRPr="00E90640">
        <w:rPr>
          <w:rFonts w:ascii="Arial" w:eastAsia="Times New Roman" w:hAnsi="Arial" w:cs="Arial"/>
          <w:lang w:val="en-US"/>
        </w:rPr>
        <w:t>Flexible working (hybrid model – part from home, part from office)</w:t>
      </w:r>
    </w:p>
    <w:p w14:paraId="0F12AC94" w14:textId="77777777" w:rsidR="00664738" w:rsidRPr="00664738" w:rsidRDefault="00664738" w:rsidP="00664738">
      <w:pPr>
        <w:numPr>
          <w:ilvl w:val="0"/>
          <w:numId w:val="4"/>
        </w:numPr>
        <w:spacing w:before="100" w:beforeAutospacing="1" w:after="100" w:afterAutospacing="1" w:line="240" w:lineRule="auto"/>
        <w:jc w:val="both"/>
        <w:rPr>
          <w:rFonts w:ascii="Arial" w:eastAsia="Times New Roman" w:hAnsi="Arial" w:cs="Arial"/>
          <w:bCs/>
          <w:lang w:val="en-US" w:eastAsia="en-GB"/>
        </w:rPr>
      </w:pPr>
      <w:r w:rsidRPr="00664738">
        <w:rPr>
          <w:rFonts w:ascii="Arial" w:eastAsia="Arial" w:hAnsi="Arial" w:cs="Arial"/>
          <w:bCs/>
          <w:lang w:val="en" w:eastAsia="en-US"/>
        </w:rPr>
        <w:t>21 days’ holiday increasing with length of service, plus 14 public / bank holidays</w:t>
      </w:r>
    </w:p>
    <w:p w14:paraId="5A7354D9" w14:textId="77777777" w:rsidR="00664738" w:rsidRPr="00664738" w:rsidRDefault="00664738" w:rsidP="00664738">
      <w:pPr>
        <w:numPr>
          <w:ilvl w:val="0"/>
          <w:numId w:val="4"/>
        </w:numPr>
        <w:spacing w:before="100" w:beforeAutospacing="1" w:after="100" w:afterAutospacing="1" w:line="240" w:lineRule="auto"/>
        <w:jc w:val="both"/>
        <w:rPr>
          <w:rFonts w:ascii="Arial" w:eastAsia="Times New Roman" w:hAnsi="Arial" w:cs="Arial"/>
          <w:bCs/>
          <w:color w:val="000000"/>
          <w:lang w:val="en-US" w:eastAsia="en-GB"/>
        </w:rPr>
      </w:pPr>
      <w:r w:rsidRPr="00664738">
        <w:rPr>
          <w:rFonts w:ascii="Arial" w:eastAsia="Times New Roman" w:hAnsi="Arial" w:cs="Arial"/>
          <w:bCs/>
          <w:color w:val="000000"/>
          <w:lang w:val="en-US" w:eastAsia="en-GB"/>
        </w:rPr>
        <w:t>Wellbeing initiatives with access to support services</w:t>
      </w:r>
    </w:p>
    <w:p w14:paraId="158AF3AF" w14:textId="7EBE64A8" w:rsidR="00664738" w:rsidRPr="00664738" w:rsidRDefault="00664738" w:rsidP="00664738">
      <w:pPr>
        <w:numPr>
          <w:ilvl w:val="0"/>
          <w:numId w:val="4"/>
        </w:numPr>
        <w:spacing w:before="100" w:beforeAutospacing="1" w:after="100" w:afterAutospacing="1" w:line="240" w:lineRule="auto"/>
        <w:jc w:val="both"/>
        <w:rPr>
          <w:rFonts w:ascii="Arial" w:eastAsia="Times New Roman" w:hAnsi="Arial" w:cs="Arial"/>
          <w:bCs/>
          <w:color w:val="000000"/>
          <w:lang w:val="en-US" w:eastAsia="en-GB"/>
        </w:rPr>
      </w:pPr>
      <w:r w:rsidRPr="00664738">
        <w:rPr>
          <w:rFonts w:ascii="Arial" w:eastAsia="Times New Roman" w:hAnsi="Arial" w:cs="Arial"/>
          <w:bCs/>
          <w:color w:val="000000"/>
          <w:lang w:val="en-US" w:eastAsia="en-GB"/>
        </w:rPr>
        <w:t>On-site subsidized canteen</w:t>
      </w:r>
    </w:p>
    <w:p w14:paraId="0EB334CD" w14:textId="77777777" w:rsidR="00664738" w:rsidRPr="00664738" w:rsidRDefault="00664738" w:rsidP="00664738">
      <w:pPr>
        <w:numPr>
          <w:ilvl w:val="0"/>
          <w:numId w:val="4"/>
        </w:numPr>
        <w:spacing w:before="100" w:beforeAutospacing="1" w:after="100" w:afterAutospacing="1" w:line="240" w:lineRule="auto"/>
        <w:jc w:val="both"/>
        <w:rPr>
          <w:rFonts w:ascii="Arial" w:eastAsia="Times New Roman" w:hAnsi="Arial" w:cs="Arial"/>
          <w:bCs/>
          <w:color w:val="000000"/>
          <w:lang w:val="en-US" w:eastAsia="en-GB"/>
        </w:rPr>
      </w:pPr>
      <w:r w:rsidRPr="00664738">
        <w:rPr>
          <w:rFonts w:ascii="Arial" w:eastAsia="Times New Roman" w:hAnsi="Arial" w:cs="Arial"/>
          <w:bCs/>
          <w:color w:val="000000"/>
          <w:lang w:val="en-US" w:eastAsia="en-GB"/>
        </w:rPr>
        <w:t>Modern offices opposite the Mall of Cyprus with gym and showers, games room (pool table, table tennis, darts, table football, play station) &amp; prayer/meditation room</w:t>
      </w:r>
    </w:p>
    <w:p w14:paraId="0BFD671B" w14:textId="77777777" w:rsidR="00664738" w:rsidRPr="00664738" w:rsidRDefault="00664738" w:rsidP="00664738">
      <w:pPr>
        <w:numPr>
          <w:ilvl w:val="0"/>
          <w:numId w:val="4"/>
        </w:numPr>
        <w:spacing w:before="100" w:beforeAutospacing="1" w:after="100" w:afterAutospacing="1" w:line="240" w:lineRule="auto"/>
        <w:jc w:val="both"/>
        <w:rPr>
          <w:rFonts w:ascii="Arial" w:eastAsia="Times New Roman" w:hAnsi="Arial" w:cs="Arial"/>
          <w:bCs/>
          <w:color w:val="000000"/>
          <w:lang w:val="en-US" w:eastAsia="en-GB"/>
        </w:rPr>
      </w:pPr>
      <w:r w:rsidRPr="00664738">
        <w:rPr>
          <w:rFonts w:ascii="Arial" w:eastAsia="Times New Roman" w:hAnsi="Arial" w:cs="Arial"/>
          <w:bCs/>
          <w:color w:val="000000"/>
          <w:lang w:val="en-US" w:eastAsia="en-GB"/>
        </w:rPr>
        <w:t>Store discounts</w:t>
      </w:r>
    </w:p>
    <w:p w14:paraId="136926FE" w14:textId="77777777" w:rsidR="00664738" w:rsidRPr="00664738" w:rsidRDefault="00664738" w:rsidP="00664738">
      <w:pPr>
        <w:numPr>
          <w:ilvl w:val="0"/>
          <w:numId w:val="4"/>
        </w:numPr>
        <w:spacing w:before="100" w:beforeAutospacing="1" w:after="100" w:afterAutospacing="1" w:line="240" w:lineRule="auto"/>
        <w:jc w:val="both"/>
        <w:rPr>
          <w:rFonts w:ascii="Arial" w:eastAsia="Times New Roman" w:hAnsi="Arial" w:cs="Arial"/>
          <w:bCs/>
          <w:color w:val="000000"/>
          <w:lang w:val="en-US" w:eastAsia="en-GB"/>
        </w:rPr>
      </w:pPr>
      <w:r w:rsidRPr="00664738">
        <w:rPr>
          <w:rFonts w:ascii="Arial" w:eastAsia="Times New Roman" w:hAnsi="Arial" w:cs="Arial"/>
          <w:bCs/>
          <w:color w:val="000000"/>
          <w:lang w:val="en-US" w:eastAsia="en-GB"/>
        </w:rPr>
        <w:t>Regular social events and charitable initiatives to give back to our community.</w:t>
      </w:r>
    </w:p>
    <w:p w14:paraId="440989E2" w14:textId="4CD1F506" w:rsidR="00664738" w:rsidRPr="00664738" w:rsidRDefault="00664738" w:rsidP="00664738">
      <w:pPr>
        <w:spacing w:before="100" w:beforeAutospacing="1" w:after="100" w:afterAutospacing="1" w:line="276" w:lineRule="auto"/>
        <w:ind w:right="-23"/>
        <w:jc w:val="both"/>
        <w:rPr>
          <w:rFonts w:ascii="Times New Roman" w:eastAsia="Times New Roman" w:hAnsi="Times New Roman" w:cs="Times New Roman"/>
          <w:bCs/>
          <w:sz w:val="24"/>
          <w:szCs w:val="24"/>
          <w:lang w:val="en-US" w:eastAsia="en-US"/>
        </w:rPr>
      </w:pPr>
      <w:r w:rsidRPr="00664738">
        <w:rPr>
          <w:rFonts w:ascii="Arial" w:hAnsi="Arial" w:cs="Arial"/>
          <w:b/>
          <w:lang w:eastAsia="en-GB"/>
        </w:rPr>
        <w:t>To apply for this position, please visit our website</w:t>
      </w:r>
      <w:r w:rsidR="00E14394">
        <w:rPr>
          <w:rFonts w:ascii="Arial" w:hAnsi="Arial" w:cs="Arial"/>
          <w:b/>
          <w:lang w:eastAsia="en-GB"/>
        </w:rPr>
        <w:t xml:space="preserve"> </w:t>
      </w:r>
      <w:hyperlink r:id="rId8" w:history="1">
        <w:r w:rsidR="00E14394" w:rsidRPr="008824BB">
          <w:rPr>
            <w:rStyle w:val="Hyperlink"/>
            <w:rFonts w:ascii="Arial" w:hAnsi="Arial" w:cs="Arial"/>
            <w:b/>
            <w:bCs/>
            <w:lang w:eastAsia="en-US"/>
          </w:rPr>
          <w:t>www.globalpayments.com/about-us/careers</w:t>
        </w:r>
      </w:hyperlink>
      <w:r w:rsidRPr="00E14394">
        <w:rPr>
          <w:rFonts w:ascii="Arial" w:hAnsi="Arial" w:cs="Arial"/>
          <w:b/>
          <w:bCs/>
          <w:color w:val="0000FF"/>
          <w:lang w:eastAsia="en-US"/>
        </w:rPr>
        <w:t xml:space="preserve"> </w:t>
      </w:r>
      <w:r w:rsidRPr="00664738">
        <w:rPr>
          <w:rFonts w:ascii="Arial" w:hAnsi="Arial" w:cs="Arial"/>
          <w:b/>
          <w:lang w:eastAsia="en-GB"/>
        </w:rPr>
        <w:t>and apply through the online system. All applications will be treated in the strictest confidence.</w:t>
      </w:r>
    </w:p>
    <w:p w14:paraId="06E30E6E" w14:textId="15A8BF76" w:rsidR="00BB7F0C" w:rsidRDefault="00BB7F0C" w:rsidP="00664738">
      <w:pPr>
        <w:spacing w:before="100" w:beforeAutospacing="1" w:after="100" w:afterAutospacing="1" w:line="240" w:lineRule="auto"/>
        <w:rPr>
          <w:rFonts w:ascii="Arial" w:eastAsia="Arial" w:hAnsi="Arial" w:cs="Arial"/>
        </w:rPr>
      </w:pPr>
    </w:p>
    <w:sectPr w:rsidR="00BB7F0C">
      <w:headerReference w:type="default" r:id="rId9"/>
      <w:pgSz w:w="11906" w:h="16838"/>
      <w:pgMar w:top="1440" w:right="102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716AA" w14:textId="77777777" w:rsidR="00D63526" w:rsidRDefault="00D63526">
      <w:pPr>
        <w:spacing w:after="0" w:line="240" w:lineRule="auto"/>
      </w:pPr>
      <w:r>
        <w:separator/>
      </w:r>
    </w:p>
  </w:endnote>
  <w:endnote w:type="continuationSeparator" w:id="0">
    <w:p w14:paraId="30D9CAC7" w14:textId="77777777" w:rsidR="00D63526" w:rsidRDefault="00D635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898B0" w14:textId="77777777" w:rsidR="00D63526" w:rsidRDefault="00D63526">
      <w:pPr>
        <w:spacing w:after="0" w:line="240" w:lineRule="auto"/>
      </w:pPr>
      <w:r>
        <w:separator/>
      </w:r>
    </w:p>
  </w:footnote>
  <w:footnote w:type="continuationSeparator" w:id="0">
    <w:p w14:paraId="153D9611" w14:textId="77777777" w:rsidR="00D63526" w:rsidRDefault="00D635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3B428" w14:textId="77777777" w:rsidR="00BB7F0C" w:rsidRDefault="00D75938">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5DE8192F" wp14:editId="2C1B19FC">
          <wp:extent cx="2517775" cy="32321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17775" cy="32321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F20F2"/>
    <w:multiLevelType w:val="multilevel"/>
    <w:tmpl w:val="320A1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E6C17"/>
    <w:multiLevelType w:val="multilevel"/>
    <w:tmpl w:val="DC927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E53759"/>
    <w:multiLevelType w:val="multilevel"/>
    <w:tmpl w:val="46127D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BD18C5"/>
    <w:multiLevelType w:val="multilevel"/>
    <w:tmpl w:val="E8B29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7436E2"/>
    <w:multiLevelType w:val="multilevel"/>
    <w:tmpl w:val="91B2DC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38C64F0"/>
    <w:multiLevelType w:val="multilevel"/>
    <w:tmpl w:val="50AC5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652EAD"/>
    <w:multiLevelType w:val="multilevel"/>
    <w:tmpl w:val="CC28A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CE70BD"/>
    <w:multiLevelType w:val="multilevel"/>
    <w:tmpl w:val="9CB09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344736"/>
    <w:multiLevelType w:val="multilevel"/>
    <w:tmpl w:val="6B2CDF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6957277"/>
    <w:multiLevelType w:val="multilevel"/>
    <w:tmpl w:val="3618C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EE0227"/>
    <w:multiLevelType w:val="multilevel"/>
    <w:tmpl w:val="681EA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DD2BFC"/>
    <w:multiLevelType w:val="multilevel"/>
    <w:tmpl w:val="450C5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AD3A1B"/>
    <w:multiLevelType w:val="multilevel"/>
    <w:tmpl w:val="9F863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63029B"/>
    <w:multiLevelType w:val="multilevel"/>
    <w:tmpl w:val="5B8445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3A913B0"/>
    <w:multiLevelType w:val="multilevel"/>
    <w:tmpl w:val="05748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8B12B4"/>
    <w:multiLevelType w:val="multilevel"/>
    <w:tmpl w:val="7DD03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7485681">
    <w:abstractNumId w:val="4"/>
  </w:num>
  <w:num w:numId="2" w16cid:durableId="750157489">
    <w:abstractNumId w:val="13"/>
  </w:num>
  <w:num w:numId="3" w16cid:durableId="1538003382">
    <w:abstractNumId w:val="8"/>
  </w:num>
  <w:num w:numId="4" w16cid:durableId="615600980">
    <w:abstractNumId w:val="3"/>
  </w:num>
  <w:num w:numId="5" w16cid:durableId="719671428">
    <w:abstractNumId w:val="0"/>
  </w:num>
  <w:num w:numId="6" w16cid:durableId="599948773">
    <w:abstractNumId w:val="10"/>
  </w:num>
  <w:num w:numId="7" w16cid:durableId="295598977">
    <w:abstractNumId w:val="1"/>
  </w:num>
  <w:num w:numId="8" w16cid:durableId="1391927676">
    <w:abstractNumId w:val="5"/>
  </w:num>
  <w:num w:numId="9" w16cid:durableId="949505862">
    <w:abstractNumId w:val="7"/>
  </w:num>
  <w:num w:numId="10" w16cid:durableId="1551109249">
    <w:abstractNumId w:val="11"/>
  </w:num>
  <w:num w:numId="11" w16cid:durableId="807168929">
    <w:abstractNumId w:val="15"/>
  </w:num>
  <w:num w:numId="12" w16cid:durableId="2084332343">
    <w:abstractNumId w:val="12"/>
  </w:num>
  <w:num w:numId="13" w16cid:durableId="1329938416">
    <w:abstractNumId w:val="9"/>
  </w:num>
  <w:num w:numId="14" w16cid:durableId="536629508">
    <w:abstractNumId w:val="14"/>
  </w:num>
  <w:num w:numId="15" w16cid:durableId="959798206">
    <w:abstractNumId w:val="2"/>
  </w:num>
  <w:num w:numId="16" w16cid:durableId="14877417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F0C"/>
    <w:rsid w:val="00073F16"/>
    <w:rsid w:val="0014166B"/>
    <w:rsid w:val="001B4B65"/>
    <w:rsid w:val="001C1B2C"/>
    <w:rsid w:val="0021113E"/>
    <w:rsid w:val="00225489"/>
    <w:rsid w:val="00265A49"/>
    <w:rsid w:val="00384243"/>
    <w:rsid w:val="00390BDC"/>
    <w:rsid w:val="003D7BC6"/>
    <w:rsid w:val="00443A73"/>
    <w:rsid w:val="00664738"/>
    <w:rsid w:val="0067555B"/>
    <w:rsid w:val="006A5B07"/>
    <w:rsid w:val="007524AF"/>
    <w:rsid w:val="00772AF5"/>
    <w:rsid w:val="007B1513"/>
    <w:rsid w:val="007C34D4"/>
    <w:rsid w:val="00802255"/>
    <w:rsid w:val="00933D6A"/>
    <w:rsid w:val="00993638"/>
    <w:rsid w:val="009F0F9C"/>
    <w:rsid w:val="00B06535"/>
    <w:rsid w:val="00B51979"/>
    <w:rsid w:val="00BB7F0C"/>
    <w:rsid w:val="00CD545B"/>
    <w:rsid w:val="00D275F2"/>
    <w:rsid w:val="00D53F0D"/>
    <w:rsid w:val="00D63526"/>
    <w:rsid w:val="00D75938"/>
    <w:rsid w:val="00D812F9"/>
    <w:rsid w:val="00E14394"/>
    <w:rsid w:val="00E80543"/>
    <w:rsid w:val="00EA0C12"/>
    <w:rsid w:val="00F103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390CE"/>
  <w15:docId w15:val="{716AF3A8-DEFE-4983-BD11-912A181F1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B07"/>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037159"/>
    <w:pPr>
      <w:ind w:left="720"/>
      <w:contextualSpacing/>
    </w:pPr>
  </w:style>
  <w:style w:type="paragraph" w:styleId="NormalWeb">
    <w:name w:val="Normal (Web)"/>
    <w:basedOn w:val="Normal"/>
    <w:uiPriority w:val="99"/>
    <w:unhideWhenUsed/>
    <w:rsid w:val="00186C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dtextbox1">
    <w:name w:val="xdtextbox1"/>
    <w:basedOn w:val="DefaultParagraphFont"/>
    <w:rsid w:val="00C52F10"/>
    <w:rPr>
      <w:color w:val="auto"/>
      <w:bdr w:val="single" w:sz="8" w:space="1" w:color="DCDCDC" w:frame="1"/>
      <w:shd w:val="clear" w:color="auto" w:fill="FFFFFF"/>
    </w:rPr>
  </w:style>
  <w:style w:type="paragraph" w:styleId="BalloonText">
    <w:name w:val="Balloon Text"/>
    <w:basedOn w:val="Normal"/>
    <w:link w:val="BalloonTextChar"/>
    <w:uiPriority w:val="99"/>
    <w:semiHidden/>
    <w:unhideWhenUsed/>
    <w:rsid w:val="00B316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6B7"/>
    <w:rPr>
      <w:rFonts w:ascii="Segoe UI" w:hAnsi="Segoe UI" w:cs="Segoe UI"/>
      <w:sz w:val="18"/>
      <w:szCs w:val="18"/>
    </w:rPr>
  </w:style>
  <w:style w:type="character" w:styleId="Hyperlink">
    <w:name w:val="Hyperlink"/>
    <w:basedOn w:val="DefaultParagraphFont"/>
    <w:uiPriority w:val="99"/>
    <w:unhideWhenUsed/>
    <w:rsid w:val="007F1604"/>
    <w:rPr>
      <w:color w:val="0563C1" w:themeColor="hyperlink"/>
      <w:u w:val="single"/>
    </w:rPr>
  </w:style>
  <w:style w:type="character" w:styleId="CommentReference">
    <w:name w:val="annotation reference"/>
    <w:basedOn w:val="DefaultParagraphFont"/>
    <w:uiPriority w:val="99"/>
    <w:semiHidden/>
    <w:unhideWhenUsed/>
    <w:rsid w:val="00921E4E"/>
    <w:rPr>
      <w:sz w:val="16"/>
      <w:szCs w:val="16"/>
    </w:rPr>
  </w:style>
  <w:style w:type="paragraph" w:styleId="CommentText">
    <w:name w:val="annotation text"/>
    <w:basedOn w:val="Normal"/>
    <w:link w:val="CommentTextChar"/>
    <w:uiPriority w:val="99"/>
    <w:unhideWhenUsed/>
    <w:rsid w:val="00921E4E"/>
    <w:pPr>
      <w:spacing w:line="240" w:lineRule="auto"/>
    </w:pPr>
    <w:rPr>
      <w:sz w:val="20"/>
      <w:szCs w:val="20"/>
    </w:rPr>
  </w:style>
  <w:style w:type="character" w:customStyle="1" w:styleId="CommentTextChar">
    <w:name w:val="Comment Text Char"/>
    <w:basedOn w:val="DefaultParagraphFont"/>
    <w:link w:val="CommentText"/>
    <w:uiPriority w:val="99"/>
    <w:rsid w:val="00921E4E"/>
    <w:rPr>
      <w:sz w:val="20"/>
      <w:szCs w:val="20"/>
    </w:rPr>
  </w:style>
  <w:style w:type="paragraph" w:styleId="CommentSubject">
    <w:name w:val="annotation subject"/>
    <w:basedOn w:val="CommentText"/>
    <w:next w:val="CommentText"/>
    <w:link w:val="CommentSubjectChar"/>
    <w:uiPriority w:val="99"/>
    <w:semiHidden/>
    <w:unhideWhenUsed/>
    <w:rsid w:val="00921E4E"/>
    <w:rPr>
      <w:b/>
      <w:bCs/>
    </w:rPr>
  </w:style>
  <w:style w:type="character" w:customStyle="1" w:styleId="CommentSubjectChar">
    <w:name w:val="Comment Subject Char"/>
    <w:basedOn w:val="CommentTextChar"/>
    <w:link w:val="CommentSubject"/>
    <w:uiPriority w:val="99"/>
    <w:semiHidden/>
    <w:rsid w:val="00921E4E"/>
    <w:rPr>
      <w:b/>
      <w:bCs/>
      <w:sz w:val="20"/>
      <w:szCs w:val="20"/>
    </w:rPr>
  </w:style>
  <w:style w:type="paragraph" w:styleId="Header">
    <w:name w:val="header"/>
    <w:basedOn w:val="Normal"/>
    <w:link w:val="HeaderChar"/>
    <w:uiPriority w:val="99"/>
    <w:unhideWhenUsed/>
    <w:rsid w:val="00B01E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1EE6"/>
  </w:style>
  <w:style w:type="paragraph" w:styleId="Footer">
    <w:name w:val="footer"/>
    <w:basedOn w:val="Normal"/>
    <w:link w:val="FooterChar"/>
    <w:uiPriority w:val="99"/>
    <w:unhideWhenUsed/>
    <w:rsid w:val="00B01E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1EE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384243"/>
    <w:pPr>
      <w:spacing w:after="0" w:line="240" w:lineRule="auto"/>
    </w:pPr>
  </w:style>
  <w:style w:type="character" w:styleId="UnresolvedMention">
    <w:name w:val="Unresolved Mention"/>
    <w:basedOn w:val="DefaultParagraphFont"/>
    <w:uiPriority w:val="99"/>
    <w:semiHidden/>
    <w:unhideWhenUsed/>
    <w:rsid w:val="00E143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614083">
      <w:bodyDiv w:val="1"/>
      <w:marLeft w:val="0"/>
      <w:marRight w:val="0"/>
      <w:marTop w:val="0"/>
      <w:marBottom w:val="0"/>
      <w:divBdr>
        <w:top w:val="none" w:sz="0" w:space="0" w:color="auto"/>
        <w:left w:val="none" w:sz="0" w:space="0" w:color="auto"/>
        <w:bottom w:val="none" w:sz="0" w:space="0" w:color="auto"/>
        <w:right w:val="none" w:sz="0" w:space="0" w:color="auto"/>
      </w:divBdr>
    </w:div>
    <w:div w:id="780606806">
      <w:bodyDiv w:val="1"/>
      <w:marLeft w:val="0"/>
      <w:marRight w:val="0"/>
      <w:marTop w:val="0"/>
      <w:marBottom w:val="0"/>
      <w:divBdr>
        <w:top w:val="none" w:sz="0" w:space="0" w:color="auto"/>
        <w:left w:val="none" w:sz="0" w:space="0" w:color="auto"/>
        <w:bottom w:val="none" w:sz="0" w:space="0" w:color="auto"/>
        <w:right w:val="none" w:sz="0" w:space="0" w:color="auto"/>
      </w:divBdr>
    </w:div>
    <w:div w:id="16695582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lobalpayments.com/about-us/career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uYw1t3FpGXUt4AvEyx2KLH8Td+A==">AMUW2mUPkmocUNnG0ad4+XQHhlnCej+xtatRYYkvU2XSd+uZ2xuoCDusr7AyaEIEq1qgZdfbKjRHkpwB3Nlk6jmClOtplNn+4OEFrPpjywiEKYHVTg3DzZ4=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792</Words>
  <Characters>4518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Total System Services</Company>
  <LinksUpToDate>false</LinksUpToDate>
  <CharactersWithSpaces>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Constantinos Loizou</dc:creator>
  <cp:lastModifiedBy>Maria Polina</cp:lastModifiedBy>
  <cp:revision>2</cp:revision>
  <dcterms:created xsi:type="dcterms:W3CDTF">2025-02-12T10:54:00Z</dcterms:created>
  <dcterms:modified xsi:type="dcterms:W3CDTF">2025-02-12T10:54:00Z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