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BAD99" w14:textId="1206E9C8" w:rsidR="00F156D1" w:rsidRDefault="00433D16" w:rsidP="00CF4F92">
      <w:pPr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SysOps</w:t>
      </w:r>
      <w:r w:rsidR="00477599">
        <w:rPr>
          <w:rFonts w:ascii="Arial" w:eastAsia="Arial" w:hAnsi="Arial" w:cs="Arial"/>
          <w:b/>
          <w:sz w:val="32"/>
          <w:szCs w:val="32"/>
        </w:rPr>
        <w:t>/Systems</w:t>
      </w:r>
      <w:r w:rsidR="00EA613C">
        <w:rPr>
          <w:rFonts w:ascii="Arial" w:eastAsia="Arial" w:hAnsi="Arial" w:cs="Arial"/>
          <w:b/>
          <w:sz w:val="32"/>
          <w:szCs w:val="32"/>
        </w:rPr>
        <w:t xml:space="preserve"> Engineer </w:t>
      </w:r>
      <w:r w:rsidR="00CF4F92">
        <w:rPr>
          <w:rFonts w:ascii="Arial" w:eastAsia="Arial" w:hAnsi="Arial" w:cs="Arial"/>
          <w:b/>
          <w:sz w:val="32"/>
          <w:szCs w:val="32"/>
        </w:rPr>
        <w:t>– Cyprus or Greece</w:t>
      </w:r>
    </w:p>
    <w:p w14:paraId="534FBB9F" w14:textId="05ADC92D" w:rsidR="00F156D1" w:rsidRDefault="00EA613C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Reference Number: </w:t>
      </w:r>
      <w:r w:rsidR="00CF4F92">
        <w:rPr>
          <w:rFonts w:ascii="Arial" w:eastAsia="Arial" w:hAnsi="Arial" w:cs="Arial"/>
          <w:b/>
          <w:sz w:val="24"/>
          <w:szCs w:val="24"/>
        </w:rPr>
        <w:t>SSSE1022</w:t>
      </w:r>
    </w:p>
    <w:p w14:paraId="34DD91F6" w14:textId="1F06D15A" w:rsidR="00F156D1" w:rsidRDefault="00EA613C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The </w:t>
      </w:r>
      <w:r w:rsidR="00CF4F92">
        <w:rPr>
          <w:rFonts w:ascii="Arial" w:eastAsia="Arial" w:hAnsi="Arial" w:cs="Arial"/>
          <w:b/>
          <w:sz w:val="20"/>
          <w:szCs w:val="20"/>
        </w:rPr>
        <w:t>Role</w:t>
      </w:r>
      <w:r>
        <w:rPr>
          <w:rFonts w:ascii="Arial" w:eastAsia="Arial" w:hAnsi="Arial" w:cs="Arial"/>
          <w:b/>
          <w:sz w:val="20"/>
          <w:szCs w:val="20"/>
        </w:rPr>
        <w:t xml:space="preserve">: </w:t>
      </w:r>
    </w:p>
    <w:p w14:paraId="7F1B4DFE" w14:textId="15F38EAD" w:rsidR="00433D16" w:rsidRPr="00433D16" w:rsidRDefault="00292CC2" w:rsidP="00CF4F92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You will</w:t>
      </w:r>
      <w:r w:rsidR="00EA613C">
        <w:rPr>
          <w:rFonts w:ascii="Arial" w:eastAsia="Arial" w:hAnsi="Arial" w:cs="Arial"/>
          <w:sz w:val="20"/>
          <w:szCs w:val="20"/>
        </w:rPr>
        <w:t xml:space="preserve"> help build out, maintain, and troubleshoot our rapidly expanding infrastructure. You will be part of a talented team of engineers that </w:t>
      </w:r>
      <w:r w:rsidR="00433D16">
        <w:rPr>
          <w:rFonts w:ascii="Arial" w:eastAsia="Arial" w:hAnsi="Arial" w:cs="Arial"/>
          <w:sz w:val="20"/>
          <w:szCs w:val="20"/>
        </w:rPr>
        <w:t>handles multiple technologies across various environment</w:t>
      </w:r>
      <w:r w:rsidR="00830832">
        <w:rPr>
          <w:rFonts w:ascii="Arial" w:eastAsia="Arial" w:hAnsi="Arial" w:cs="Arial"/>
          <w:sz w:val="20"/>
          <w:szCs w:val="20"/>
        </w:rPr>
        <w:t>s</w:t>
      </w:r>
      <w:r w:rsidR="00EA613C">
        <w:rPr>
          <w:rFonts w:ascii="Arial" w:eastAsia="Arial" w:hAnsi="Arial" w:cs="Arial"/>
          <w:sz w:val="20"/>
          <w:szCs w:val="20"/>
        </w:rPr>
        <w:t>, delivering mission</w:t>
      </w:r>
      <w:r>
        <w:rPr>
          <w:rFonts w:ascii="Arial" w:eastAsia="Arial" w:hAnsi="Arial" w:cs="Arial"/>
          <w:sz w:val="20"/>
          <w:szCs w:val="20"/>
        </w:rPr>
        <w:t>-</w:t>
      </w:r>
      <w:r w:rsidR="00EA613C">
        <w:rPr>
          <w:rFonts w:ascii="Arial" w:eastAsia="Arial" w:hAnsi="Arial" w:cs="Arial"/>
          <w:sz w:val="20"/>
          <w:szCs w:val="20"/>
        </w:rPr>
        <w:t xml:space="preserve">critical infrastructure and ensuring the highest levels of availability, </w:t>
      </w:r>
      <w:r w:rsidR="00CF4F92">
        <w:rPr>
          <w:rFonts w:ascii="Arial" w:eastAsia="Arial" w:hAnsi="Arial" w:cs="Arial"/>
          <w:sz w:val="20"/>
          <w:szCs w:val="20"/>
        </w:rPr>
        <w:t>performance,</w:t>
      </w:r>
      <w:r w:rsidR="00EA613C">
        <w:rPr>
          <w:rFonts w:ascii="Arial" w:eastAsia="Arial" w:hAnsi="Arial" w:cs="Arial"/>
          <w:sz w:val="20"/>
          <w:szCs w:val="20"/>
        </w:rPr>
        <w:t xml:space="preserve"> and security.</w:t>
      </w:r>
    </w:p>
    <w:p w14:paraId="77731DD0" w14:textId="706A4F5A" w:rsidR="00F156D1" w:rsidRDefault="00EA613C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The key responsibilities of the </w:t>
      </w:r>
      <w:r w:rsidR="00CF4F92">
        <w:rPr>
          <w:rFonts w:ascii="Arial" w:eastAsia="Arial" w:hAnsi="Arial" w:cs="Arial"/>
          <w:b/>
          <w:sz w:val="20"/>
          <w:szCs w:val="20"/>
        </w:rPr>
        <w:t>position</w:t>
      </w:r>
      <w:r>
        <w:rPr>
          <w:rFonts w:ascii="Arial" w:eastAsia="Arial" w:hAnsi="Arial" w:cs="Arial"/>
          <w:b/>
          <w:sz w:val="20"/>
          <w:szCs w:val="20"/>
        </w:rPr>
        <w:t xml:space="preserve"> include:</w:t>
      </w:r>
    </w:p>
    <w:p w14:paraId="164BA808" w14:textId="7ACA519B" w:rsidR="007739A2" w:rsidRPr="007739A2" w:rsidRDefault="00CF4F92" w:rsidP="007739A2">
      <w:pPr>
        <w:numPr>
          <w:ilvl w:val="0"/>
          <w:numId w:val="2"/>
        </w:num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Manage</w:t>
      </w:r>
      <w:r w:rsidR="00433D16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A613C" w:rsidRPr="007739A2">
        <w:rPr>
          <w:rFonts w:ascii="Arial" w:eastAsia="Arial" w:hAnsi="Arial" w:cs="Arial"/>
          <w:color w:val="000000"/>
          <w:sz w:val="20"/>
          <w:szCs w:val="20"/>
        </w:rPr>
        <w:t xml:space="preserve">Windows Servers Infrastructure  </w:t>
      </w:r>
    </w:p>
    <w:p w14:paraId="3336BD39" w14:textId="67D07766" w:rsidR="00F156D1" w:rsidRDefault="00433D16">
      <w:pPr>
        <w:numPr>
          <w:ilvl w:val="0"/>
          <w:numId w:val="2"/>
        </w:num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Manage </w:t>
      </w:r>
      <w:r w:rsidR="007739A2">
        <w:rPr>
          <w:rFonts w:ascii="Arial" w:eastAsia="Arial" w:hAnsi="Arial" w:cs="Arial"/>
          <w:sz w:val="20"/>
          <w:szCs w:val="20"/>
        </w:rPr>
        <w:t>Monitoring</w:t>
      </w:r>
      <w:r w:rsidR="00EA613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&amp; Alerting </w:t>
      </w:r>
      <w:r w:rsidR="00EA613C">
        <w:rPr>
          <w:rFonts w:ascii="Arial" w:eastAsia="Arial" w:hAnsi="Arial" w:cs="Arial"/>
          <w:sz w:val="20"/>
          <w:szCs w:val="20"/>
        </w:rPr>
        <w:t>System</w:t>
      </w:r>
      <w:r>
        <w:rPr>
          <w:rFonts w:ascii="Arial" w:eastAsia="Arial" w:hAnsi="Arial" w:cs="Arial"/>
          <w:sz w:val="20"/>
          <w:szCs w:val="20"/>
        </w:rPr>
        <w:t>s</w:t>
      </w:r>
    </w:p>
    <w:p w14:paraId="4381678F" w14:textId="6AE2392C" w:rsidR="00433D16" w:rsidRDefault="00433D16">
      <w:pPr>
        <w:numPr>
          <w:ilvl w:val="0"/>
          <w:numId w:val="2"/>
        </w:num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Manage AWS Cloud Environment (EC2, EBS, SSM)</w:t>
      </w:r>
    </w:p>
    <w:p w14:paraId="1A0322AF" w14:textId="266FF07E" w:rsidR="00B91430" w:rsidRDefault="00B91430">
      <w:pPr>
        <w:numPr>
          <w:ilvl w:val="0"/>
          <w:numId w:val="2"/>
        </w:num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Liaise with our </w:t>
      </w:r>
      <w:r w:rsidR="005A4D94"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 xml:space="preserve">artners </w:t>
      </w:r>
      <w:r w:rsidR="005A4D94"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5A4D94"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 xml:space="preserve">anage our Private Hosted Environment </w:t>
      </w:r>
    </w:p>
    <w:p w14:paraId="56060AD9" w14:textId="5E377412" w:rsidR="00F156D1" w:rsidRDefault="005A4D9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Handle </w:t>
      </w:r>
      <w:r w:rsidR="00EA613C">
        <w:rPr>
          <w:rFonts w:ascii="Arial" w:eastAsia="Arial" w:hAnsi="Arial" w:cs="Arial"/>
          <w:sz w:val="20"/>
          <w:szCs w:val="20"/>
        </w:rPr>
        <w:t xml:space="preserve">Patch Management </w:t>
      </w:r>
      <w:r>
        <w:rPr>
          <w:rFonts w:ascii="Arial" w:eastAsia="Arial" w:hAnsi="Arial" w:cs="Arial"/>
          <w:sz w:val="20"/>
          <w:szCs w:val="20"/>
        </w:rPr>
        <w:t xml:space="preserve">and manage </w:t>
      </w:r>
      <w:r w:rsidR="00EA613C">
        <w:rPr>
          <w:rFonts w:ascii="Arial" w:eastAsia="Arial" w:hAnsi="Arial" w:cs="Arial"/>
          <w:color w:val="000000"/>
          <w:sz w:val="20"/>
          <w:szCs w:val="20"/>
        </w:rPr>
        <w:t>Application Packaging</w:t>
      </w:r>
      <w:r w:rsidR="007739A2">
        <w:rPr>
          <w:rFonts w:ascii="Arial" w:eastAsia="Arial" w:hAnsi="Arial" w:cs="Arial"/>
          <w:color w:val="000000"/>
          <w:sz w:val="20"/>
          <w:szCs w:val="20"/>
        </w:rPr>
        <w:t xml:space="preserve"> (SCCM, Intune</w:t>
      </w:r>
      <w:r w:rsidR="00433D16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="00F36BC5">
        <w:rPr>
          <w:rFonts w:ascii="Arial" w:eastAsia="Arial" w:hAnsi="Arial" w:cs="Arial"/>
          <w:color w:val="000000"/>
          <w:sz w:val="20"/>
          <w:szCs w:val="20"/>
        </w:rPr>
        <w:t>third-p</w:t>
      </w:r>
      <w:r w:rsidR="00433D16">
        <w:rPr>
          <w:rFonts w:ascii="Arial" w:eastAsia="Arial" w:hAnsi="Arial" w:cs="Arial"/>
          <w:color w:val="000000"/>
          <w:sz w:val="20"/>
          <w:szCs w:val="20"/>
        </w:rPr>
        <w:t>arty)</w:t>
      </w:r>
    </w:p>
    <w:p w14:paraId="40DB0A30" w14:textId="106CD0C0" w:rsidR="00F156D1" w:rsidRPr="00433D16" w:rsidRDefault="00EA613C" w:rsidP="00433D16">
      <w:pPr>
        <w:numPr>
          <w:ilvl w:val="0"/>
          <w:numId w:val="2"/>
        </w:numPr>
        <w:spacing w:after="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Manag</w:t>
      </w:r>
      <w:r>
        <w:rPr>
          <w:rFonts w:ascii="Arial" w:eastAsia="Arial" w:hAnsi="Arial" w:cs="Arial"/>
          <w:sz w:val="20"/>
          <w:szCs w:val="20"/>
        </w:rPr>
        <w:t>e</w:t>
      </w:r>
      <w:r w:rsidR="00433D16">
        <w:rPr>
          <w:rFonts w:ascii="Arial" w:eastAsia="Arial" w:hAnsi="Arial" w:cs="Arial"/>
          <w:sz w:val="20"/>
          <w:szCs w:val="20"/>
        </w:rPr>
        <w:t xml:space="preserve"> </w:t>
      </w:r>
      <w:r w:rsidR="00433D16" w:rsidRPr="007739A2">
        <w:rPr>
          <w:rFonts w:ascii="Arial" w:eastAsia="Arial" w:hAnsi="Arial" w:cs="Arial"/>
          <w:sz w:val="20"/>
          <w:szCs w:val="20"/>
        </w:rPr>
        <w:t>VMware HA Virtualization</w:t>
      </w:r>
      <w:r w:rsidR="00433D16">
        <w:rPr>
          <w:rFonts w:ascii="Arial" w:eastAsia="Arial" w:hAnsi="Arial" w:cs="Arial"/>
          <w:sz w:val="20"/>
          <w:szCs w:val="20"/>
        </w:rPr>
        <w:t>,</w:t>
      </w:r>
      <w:r w:rsidRPr="00433D16">
        <w:rPr>
          <w:rFonts w:ascii="Arial" w:eastAsia="Arial" w:hAnsi="Arial" w:cs="Arial"/>
          <w:color w:val="000000"/>
          <w:sz w:val="20"/>
          <w:szCs w:val="20"/>
        </w:rPr>
        <w:t xml:space="preserve"> SAN</w:t>
      </w:r>
      <w:r w:rsidR="005A4D94">
        <w:rPr>
          <w:rFonts w:ascii="Arial" w:eastAsia="Arial" w:hAnsi="Arial" w:cs="Arial"/>
          <w:sz w:val="20"/>
          <w:szCs w:val="20"/>
        </w:rPr>
        <w:t>, and</w:t>
      </w:r>
      <w:r w:rsidR="007739A2" w:rsidRPr="00433D16">
        <w:rPr>
          <w:rFonts w:ascii="Arial" w:eastAsia="Arial" w:hAnsi="Arial" w:cs="Arial"/>
          <w:sz w:val="20"/>
          <w:szCs w:val="20"/>
        </w:rPr>
        <w:t xml:space="preserve"> </w:t>
      </w:r>
      <w:r w:rsidRPr="00433D16">
        <w:rPr>
          <w:rFonts w:ascii="Arial" w:eastAsia="Arial" w:hAnsi="Arial" w:cs="Arial"/>
          <w:color w:val="000000"/>
          <w:sz w:val="20"/>
          <w:szCs w:val="20"/>
        </w:rPr>
        <w:t xml:space="preserve">NAS </w:t>
      </w:r>
    </w:p>
    <w:p w14:paraId="2E22A7BC" w14:textId="0ED2CD18" w:rsidR="008C5DA3" w:rsidRDefault="00EA613C" w:rsidP="008C5DA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rFonts w:ascii="Arial" w:eastAsia="Arial" w:hAnsi="Arial" w:cs="Arial"/>
          <w:sz w:val="20"/>
          <w:szCs w:val="20"/>
        </w:rPr>
      </w:pPr>
      <w:r w:rsidRPr="008C5DA3">
        <w:rPr>
          <w:rFonts w:ascii="Arial" w:eastAsia="Arial" w:hAnsi="Arial" w:cs="Arial"/>
          <w:sz w:val="20"/>
          <w:szCs w:val="20"/>
        </w:rPr>
        <w:t xml:space="preserve">Manage </w:t>
      </w:r>
      <w:r w:rsidR="005A4D94">
        <w:rPr>
          <w:rFonts w:ascii="Arial" w:eastAsia="Arial" w:hAnsi="Arial" w:cs="Arial"/>
          <w:sz w:val="20"/>
          <w:szCs w:val="20"/>
        </w:rPr>
        <w:t>p</w:t>
      </w:r>
      <w:r w:rsidR="008C5DA3" w:rsidRPr="008C5DA3">
        <w:rPr>
          <w:rFonts w:ascii="Arial" w:eastAsia="Arial" w:hAnsi="Arial" w:cs="Arial"/>
          <w:sz w:val="20"/>
          <w:szCs w:val="20"/>
        </w:rPr>
        <w:t xml:space="preserve">rivate </w:t>
      </w:r>
      <w:r w:rsidR="00664A1F">
        <w:rPr>
          <w:rFonts w:ascii="Arial" w:eastAsia="Arial" w:hAnsi="Arial" w:cs="Arial"/>
          <w:sz w:val="20"/>
          <w:szCs w:val="20"/>
        </w:rPr>
        <w:t>and</w:t>
      </w:r>
      <w:r w:rsidR="008C5DA3" w:rsidRPr="008C5DA3">
        <w:rPr>
          <w:rFonts w:ascii="Arial" w:eastAsia="Arial" w:hAnsi="Arial" w:cs="Arial"/>
          <w:sz w:val="20"/>
          <w:szCs w:val="20"/>
        </w:rPr>
        <w:t xml:space="preserve"> </w:t>
      </w:r>
      <w:r w:rsidR="005A4D94">
        <w:rPr>
          <w:rFonts w:ascii="Arial" w:eastAsia="Arial" w:hAnsi="Arial" w:cs="Arial"/>
          <w:sz w:val="20"/>
          <w:szCs w:val="20"/>
        </w:rPr>
        <w:t>p</w:t>
      </w:r>
      <w:r w:rsidR="008C5DA3" w:rsidRPr="008C5DA3">
        <w:rPr>
          <w:rFonts w:ascii="Arial" w:eastAsia="Arial" w:hAnsi="Arial" w:cs="Arial"/>
          <w:sz w:val="20"/>
          <w:szCs w:val="20"/>
        </w:rPr>
        <w:t xml:space="preserve">ublic </w:t>
      </w:r>
      <w:r w:rsidRPr="008C5DA3">
        <w:rPr>
          <w:rFonts w:ascii="Arial" w:eastAsia="Arial" w:hAnsi="Arial" w:cs="Arial"/>
          <w:sz w:val="20"/>
          <w:szCs w:val="20"/>
        </w:rPr>
        <w:t xml:space="preserve">Cloud Services </w:t>
      </w:r>
    </w:p>
    <w:p w14:paraId="739A68B5" w14:textId="6C49B8F1" w:rsidR="00F156D1" w:rsidRDefault="008C5DA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Manage</w:t>
      </w:r>
      <w:r w:rsidRPr="008C5DA3">
        <w:rPr>
          <w:rFonts w:ascii="Arial" w:eastAsia="Arial" w:hAnsi="Arial" w:cs="Arial"/>
          <w:sz w:val="20"/>
          <w:szCs w:val="20"/>
        </w:rPr>
        <w:t xml:space="preserve"> </w:t>
      </w:r>
      <w:r w:rsidR="00433D16">
        <w:rPr>
          <w:rFonts w:ascii="Arial" w:eastAsia="Arial" w:hAnsi="Arial" w:cs="Arial"/>
          <w:sz w:val="20"/>
          <w:szCs w:val="20"/>
        </w:rPr>
        <w:t xml:space="preserve">Veeam </w:t>
      </w:r>
      <w:r>
        <w:rPr>
          <w:rFonts w:ascii="Arial" w:eastAsia="Arial" w:hAnsi="Arial" w:cs="Arial"/>
          <w:sz w:val="20"/>
          <w:szCs w:val="20"/>
        </w:rPr>
        <w:t xml:space="preserve">Backup &amp; DR </w:t>
      </w:r>
    </w:p>
    <w:p w14:paraId="05AFE6FD" w14:textId="7BE1E846" w:rsidR="00F156D1" w:rsidRDefault="00EA613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Research </w:t>
      </w:r>
      <w:r w:rsidR="00F36BC5">
        <w:rPr>
          <w:rFonts w:ascii="Arial" w:eastAsia="Arial" w:hAnsi="Arial" w:cs="Arial"/>
          <w:sz w:val="20"/>
          <w:szCs w:val="20"/>
        </w:rPr>
        <w:t>and d</w:t>
      </w:r>
      <w:r>
        <w:rPr>
          <w:rFonts w:ascii="Arial" w:eastAsia="Arial" w:hAnsi="Arial" w:cs="Arial"/>
          <w:sz w:val="20"/>
          <w:szCs w:val="20"/>
        </w:rPr>
        <w:t xml:space="preserve">evelop </w:t>
      </w:r>
      <w:r w:rsidR="00F36BC5"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ew </w:t>
      </w:r>
      <w:r w:rsidR="00F36BC5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olution</w:t>
      </w:r>
      <w:r w:rsidR="007739A2"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F36BC5"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ccording to </w:t>
      </w:r>
      <w:r w:rsidR="00F36BC5"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 xml:space="preserve">usiness </w:t>
      </w:r>
      <w:r w:rsidR="00F36BC5"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eeds</w:t>
      </w:r>
    </w:p>
    <w:p w14:paraId="483D2C6F" w14:textId="701969CD" w:rsidR="00F156D1" w:rsidRDefault="00433D1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Participate in </w:t>
      </w:r>
      <w:r w:rsidR="00EA613C">
        <w:rPr>
          <w:rFonts w:ascii="Arial" w:eastAsia="Arial" w:hAnsi="Arial" w:cs="Arial"/>
          <w:sz w:val="20"/>
          <w:szCs w:val="20"/>
        </w:rPr>
        <w:t xml:space="preserve">Advanced Security Hardening and </w:t>
      </w:r>
      <w:r>
        <w:rPr>
          <w:rFonts w:ascii="Arial" w:eastAsia="Arial" w:hAnsi="Arial" w:cs="Arial"/>
          <w:sz w:val="20"/>
          <w:szCs w:val="20"/>
        </w:rPr>
        <w:t xml:space="preserve">EDR </w:t>
      </w:r>
    </w:p>
    <w:p w14:paraId="19FCCE2B" w14:textId="3ACC7645" w:rsidR="00433D16" w:rsidRDefault="00433D1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Conduct </w:t>
      </w:r>
      <w:r w:rsidR="00664A1F"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 xml:space="preserve">outine </w:t>
      </w:r>
      <w:r w:rsidR="00664A1F"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udits and </w:t>
      </w:r>
      <w:r w:rsidR="00664A1F"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 xml:space="preserve">ealth </w:t>
      </w:r>
      <w:r w:rsidR="00664A1F"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hecks</w:t>
      </w:r>
    </w:p>
    <w:p w14:paraId="0C9A7F14" w14:textId="77777777" w:rsidR="00F156D1" w:rsidRDefault="00F156D1">
      <w:pPr>
        <w:shd w:val="clear" w:color="auto" w:fill="FFFFFF"/>
        <w:spacing w:after="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7968368E" w14:textId="3832A5B8" w:rsidR="00F156D1" w:rsidRPr="00CF4F92" w:rsidRDefault="00EA613C" w:rsidP="00CF4F92">
      <w:pPr>
        <w:shd w:val="clear" w:color="auto" w:fill="FFFFFF"/>
        <w:spacing w:after="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Main requirements:</w:t>
      </w:r>
    </w:p>
    <w:p w14:paraId="2E01E63D" w14:textId="77777777" w:rsidR="00F156D1" w:rsidRDefault="00EA613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BSc/MSc in Information Technology or any other relevant field</w:t>
      </w:r>
    </w:p>
    <w:p w14:paraId="19EA875B" w14:textId="50E219C5" w:rsidR="00F156D1" w:rsidRDefault="00CF4F9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</w:t>
      </w:r>
      <w:r w:rsidR="00E4708C" w:rsidRPr="00E4708C">
        <w:rPr>
          <w:rFonts w:ascii="Arial" w:eastAsia="Arial" w:hAnsi="Arial" w:cs="Arial"/>
          <w:sz w:val="20"/>
          <w:szCs w:val="20"/>
        </w:rPr>
        <w:t>–</w:t>
      </w:r>
      <w:r>
        <w:rPr>
          <w:rFonts w:ascii="Arial" w:eastAsia="Arial" w:hAnsi="Arial" w:cs="Arial"/>
          <w:sz w:val="20"/>
          <w:szCs w:val="20"/>
        </w:rPr>
        <w:t>5</w:t>
      </w:r>
      <w:r w:rsidR="0068507A">
        <w:rPr>
          <w:rFonts w:ascii="Arial" w:eastAsia="Arial" w:hAnsi="Arial" w:cs="Arial"/>
          <w:sz w:val="20"/>
          <w:szCs w:val="20"/>
        </w:rPr>
        <w:t xml:space="preserve"> </w:t>
      </w:r>
      <w:r w:rsidR="00EA613C">
        <w:rPr>
          <w:rFonts w:ascii="Arial" w:eastAsia="Arial" w:hAnsi="Arial" w:cs="Arial"/>
          <w:sz w:val="20"/>
          <w:szCs w:val="20"/>
        </w:rPr>
        <w:t>years’ experience in a similar position</w:t>
      </w:r>
    </w:p>
    <w:p w14:paraId="555775B0" w14:textId="594D832D" w:rsidR="00F156D1" w:rsidRDefault="00EA613C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Ability to multitask, prioritise</w:t>
      </w:r>
      <w:r w:rsidR="00E4708C"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and work in </w:t>
      </w:r>
      <w:r w:rsidR="00E4708C"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 xml:space="preserve">ocused </w:t>
      </w:r>
      <w:r w:rsidR="00E4708C"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eams</w:t>
      </w:r>
    </w:p>
    <w:p w14:paraId="174AD3A8" w14:textId="446D2D25" w:rsidR="00F156D1" w:rsidRDefault="00683900" w:rsidP="6945C11A">
      <w:pPr>
        <w:numPr>
          <w:ilvl w:val="0"/>
          <w:numId w:val="1"/>
        </w:numPr>
        <w:shd w:val="clear" w:color="auto" w:fill="FFFFFF" w:themeFill="background1"/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Experience with </w:t>
      </w:r>
      <w:r w:rsidR="0068507A" w:rsidRPr="7D2273D9">
        <w:rPr>
          <w:rFonts w:ascii="Arial" w:eastAsia="Arial" w:hAnsi="Arial" w:cs="Arial"/>
          <w:sz w:val="20"/>
          <w:szCs w:val="20"/>
        </w:rPr>
        <w:t xml:space="preserve">Terraform </w:t>
      </w:r>
      <w:r>
        <w:rPr>
          <w:rFonts w:ascii="Arial" w:eastAsia="Arial" w:hAnsi="Arial" w:cs="Arial"/>
          <w:sz w:val="20"/>
          <w:szCs w:val="20"/>
        </w:rPr>
        <w:t xml:space="preserve">or </w:t>
      </w:r>
      <w:r w:rsidR="0068507A" w:rsidRPr="7D2273D9">
        <w:rPr>
          <w:rFonts w:ascii="Arial" w:eastAsia="Arial" w:hAnsi="Arial" w:cs="Arial"/>
          <w:sz w:val="20"/>
          <w:szCs w:val="20"/>
        </w:rPr>
        <w:t>Iaa</w:t>
      </w:r>
      <w:r w:rsidR="311AF1BE" w:rsidRPr="7D2273D9">
        <w:rPr>
          <w:rFonts w:ascii="Arial" w:eastAsia="Arial" w:hAnsi="Arial" w:cs="Arial"/>
          <w:sz w:val="20"/>
          <w:szCs w:val="20"/>
        </w:rPr>
        <w:t>S</w:t>
      </w:r>
      <w:r w:rsidR="0068507A" w:rsidRPr="7D2273D9">
        <w:rPr>
          <w:rFonts w:ascii="Arial" w:eastAsia="Arial" w:hAnsi="Arial" w:cs="Arial"/>
          <w:sz w:val="20"/>
          <w:szCs w:val="20"/>
        </w:rPr>
        <w:t xml:space="preserve"> is a </w:t>
      </w:r>
      <w:r w:rsidR="00CF4F92">
        <w:rPr>
          <w:rFonts w:ascii="Arial" w:eastAsia="Arial" w:hAnsi="Arial" w:cs="Arial"/>
          <w:sz w:val="20"/>
          <w:szCs w:val="20"/>
        </w:rPr>
        <w:t>p</w:t>
      </w:r>
      <w:r w:rsidR="0068507A" w:rsidRPr="7D2273D9">
        <w:rPr>
          <w:rFonts w:ascii="Arial" w:eastAsia="Arial" w:hAnsi="Arial" w:cs="Arial"/>
          <w:sz w:val="20"/>
          <w:szCs w:val="20"/>
        </w:rPr>
        <w:t>lus</w:t>
      </w:r>
    </w:p>
    <w:p w14:paraId="0C3071D3" w14:textId="5EF8D028" w:rsidR="00F156D1" w:rsidRPr="0068507A" w:rsidRDefault="00683900" w:rsidP="73159618">
      <w:pPr>
        <w:numPr>
          <w:ilvl w:val="0"/>
          <w:numId w:val="1"/>
        </w:numPr>
        <w:shd w:val="clear" w:color="auto" w:fill="FFFFFF" w:themeFill="background1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Experience with </w:t>
      </w:r>
      <w:r w:rsidR="00EA613C" w:rsidRPr="73159618">
        <w:rPr>
          <w:rFonts w:ascii="Arial" w:eastAsia="Arial" w:hAnsi="Arial" w:cs="Arial"/>
          <w:sz w:val="20"/>
          <w:szCs w:val="20"/>
        </w:rPr>
        <w:t xml:space="preserve">Linux </w:t>
      </w:r>
      <w:r w:rsidR="0068507A" w:rsidRPr="73159618">
        <w:rPr>
          <w:rFonts w:ascii="Arial" w:eastAsia="Arial" w:hAnsi="Arial" w:cs="Arial"/>
          <w:sz w:val="20"/>
          <w:szCs w:val="20"/>
        </w:rPr>
        <w:t xml:space="preserve">&amp; Ansible </w:t>
      </w:r>
      <w:r w:rsidR="00EA613C" w:rsidRPr="73159618">
        <w:rPr>
          <w:rFonts w:ascii="Arial" w:eastAsia="Arial" w:hAnsi="Arial" w:cs="Arial"/>
          <w:sz w:val="20"/>
          <w:szCs w:val="20"/>
        </w:rPr>
        <w:t xml:space="preserve">is </w:t>
      </w:r>
      <w:r w:rsidR="70DADC16" w:rsidRPr="73159618">
        <w:rPr>
          <w:rFonts w:ascii="Arial" w:eastAsia="Arial" w:hAnsi="Arial" w:cs="Arial"/>
          <w:sz w:val="20"/>
          <w:szCs w:val="20"/>
        </w:rPr>
        <w:t>a</w:t>
      </w:r>
      <w:r w:rsidR="00E66AA0">
        <w:rPr>
          <w:rFonts w:ascii="Arial" w:eastAsia="Arial" w:hAnsi="Arial" w:cs="Arial"/>
          <w:sz w:val="20"/>
          <w:szCs w:val="20"/>
        </w:rPr>
        <w:t>n advantage</w:t>
      </w:r>
    </w:p>
    <w:p w14:paraId="2E527D01" w14:textId="321C7D18" w:rsidR="58A08364" w:rsidRDefault="58A08364" w:rsidP="73159618">
      <w:pPr>
        <w:numPr>
          <w:ilvl w:val="0"/>
          <w:numId w:val="1"/>
        </w:numPr>
        <w:shd w:val="clear" w:color="auto" w:fill="FFFFFF" w:themeFill="background1"/>
        <w:spacing w:after="0" w:line="360" w:lineRule="auto"/>
        <w:jc w:val="both"/>
        <w:rPr>
          <w:sz w:val="20"/>
          <w:szCs w:val="20"/>
        </w:rPr>
      </w:pPr>
      <w:r w:rsidRPr="73159618">
        <w:rPr>
          <w:rFonts w:ascii="Arial" w:eastAsia="Arial" w:hAnsi="Arial" w:cs="Arial"/>
          <w:sz w:val="20"/>
          <w:szCs w:val="20"/>
        </w:rPr>
        <w:t xml:space="preserve">Basic </w:t>
      </w:r>
      <w:r w:rsidR="00E66AA0">
        <w:rPr>
          <w:rFonts w:ascii="Arial" w:eastAsia="Arial" w:hAnsi="Arial" w:cs="Arial"/>
          <w:sz w:val="20"/>
          <w:szCs w:val="20"/>
        </w:rPr>
        <w:t>n</w:t>
      </w:r>
      <w:r w:rsidRPr="73159618">
        <w:rPr>
          <w:rFonts w:ascii="Arial" w:eastAsia="Arial" w:hAnsi="Arial" w:cs="Arial"/>
          <w:sz w:val="20"/>
          <w:szCs w:val="20"/>
        </w:rPr>
        <w:t xml:space="preserve">etwork </w:t>
      </w:r>
      <w:r w:rsidR="00E66AA0">
        <w:rPr>
          <w:rFonts w:ascii="Arial" w:eastAsia="Arial" w:hAnsi="Arial" w:cs="Arial"/>
          <w:sz w:val="20"/>
          <w:szCs w:val="20"/>
        </w:rPr>
        <w:t>u</w:t>
      </w:r>
      <w:r w:rsidRPr="73159618">
        <w:rPr>
          <w:rFonts w:ascii="Arial" w:eastAsia="Arial" w:hAnsi="Arial" w:cs="Arial"/>
          <w:sz w:val="20"/>
          <w:szCs w:val="20"/>
        </w:rPr>
        <w:t xml:space="preserve">nderstanding is a </w:t>
      </w:r>
      <w:r w:rsidR="00CF4F92">
        <w:rPr>
          <w:rFonts w:ascii="Arial" w:eastAsia="Arial" w:hAnsi="Arial" w:cs="Arial"/>
          <w:sz w:val="20"/>
          <w:szCs w:val="20"/>
        </w:rPr>
        <w:t>p</w:t>
      </w:r>
      <w:r w:rsidRPr="73159618">
        <w:rPr>
          <w:rFonts w:ascii="Arial" w:eastAsia="Arial" w:hAnsi="Arial" w:cs="Arial"/>
          <w:sz w:val="20"/>
          <w:szCs w:val="20"/>
        </w:rPr>
        <w:t>lus</w:t>
      </w:r>
    </w:p>
    <w:p w14:paraId="32742AAC" w14:textId="1625077E" w:rsidR="00F156D1" w:rsidRDefault="0068507A" w:rsidP="00CF4F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sz w:val="20"/>
          <w:szCs w:val="20"/>
        </w:rPr>
      </w:pPr>
      <w:r w:rsidRPr="73159618">
        <w:rPr>
          <w:rFonts w:ascii="Arial" w:eastAsia="Arial" w:hAnsi="Arial" w:cs="Arial"/>
          <w:sz w:val="20"/>
          <w:szCs w:val="20"/>
        </w:rPr>
        <w:t xml:space="preserve">Experience </w:t>
      </w:r>
      <w:r w:rsidR="00E66AA0">
        <w:rPr>
          <w:rFonts w:ascii="Arial" w:eastAsia="Arial" w:hAnsi="Arial" w:cs="Arial"/>
          <w:sz w:val="20"/>
          <w:szCs w:val="20"/>
        </w:rPr>
        <w:t xml:space="preserve">with </w:t>
      </w:r>
      <w:proofErr w:type="spellStart"/>
      <w:r w:rsidR="00E66AA0" w:rsidRPr="73159618">
        <w:rPr>
          <w:rFonts w:ascii="Arial" w:eastAsia="Arial" w:hAnsi="Arial" w:cs="Arial"/>
          <w:sz w:val="20"/>
          <w:szCs w:val="20"/>
        </w:rPr>
        <w:t>FreePBX</w:t>
      </w:r>
      <w:proofErr w:type="spellEnd"/>
      <w:r w:rsidR="00E66AA0" w:rsidRPr="73159618">
        <w:rPr>
          <w:rFonts w:ascii="Arial" w:eastAsia="Arial" w:hAnsi="Arial" w:cs="Arial"/>
          <w:sz w:val="20"/>
          <w:szCs w:val="20"/>
        </w:rPr>
        <w:t>-Asterisk</w:t>
      </w:r>
      <w:r w:rsidR="00845E27">
        <w:rPr>
          <w:rFonts w:ascii="Arial" w:eastAsia="Arial" w:hAnsi="Arial" w:cs="Arial"/>
          <w:sz w:val="20"/>
          <w:szCs w:val="20"/>
        </w:rPr>
        <w:t>-b</w:t>
      </w:r>
      <w:r w:rsidR="00E66AA0" w:rsidRPr="73159618">
        <w:rPr>
          <w:rFonts w:ascii="Arial" w:eastAsia="Arial" w:hAnsi="Arial" w:cs="Arial"/>
          <w:sz w:val="20"/>
          <w:szCs w:val="20"/>
        </w:rPr>
        <w:t xml:space="preserve">ased </w:t>
      </w:r>
      <w:r w:rsidR="00E66AA0">
        <w:rPr>
          <w:rFonts w:ascii="Arial" w:eastAsia="Arial" w:hAnsi="Arial" w:cs="Arial"/>
          <w:sz w:val="20"/>
          <w:szCs w:val="20"/>
        </w:rPr>
        <w:t>t</w:t>
      </w:r>
      <w:r w:rsidRPr="73159618">
        <w:rPr>
          <w:rFonts w:ascii="Arial" w:eastAsia="Arial" w:hAnsi="Arial" w:cs="Arial"/>
          <w:sz w:val="20"/>
          <w:szCs w:val="20"/>
        </w:rPr>
        <w:t xml:space="preserve">elephony </w:t>
      </w:r>
      <w:r w:rsidR="00E66AA0">
        <w:rPr>
          <w:rFonts w:ascii="Arial" w:eastAsia="Arial" w:hAnsi="Arial" w:cs="Arial"/>
          <w:sz w:val="20"/>
          <w:szCs w:val="20"/>
        </w:rPr>
        <w:t>s</w:t>
      </w:r>
      <w:r w:rsidRPr="73159618">
        <w:rPr>
          <w:rFonts w:ascii="Arial" w:eastAsia="Arial" w:hAnsi="Arial" w:cs="Arial"/>
          <w:sz w:val="20"/>
          <w:szCs w:val="20"/>
        </w:rPr>
        <w:t>ystems is a</w:t>
      </w:r>
      <w:r w:rsidR="00E66AA0">
        <w:rPr>
          <w:rFonts w:ascii="Arial" w:eastAsia="Arial" w:hAnsi="Arial" w:cs="Arial"/>
          <w:sz w:val="20"/>
          <w:szCs w:val="20"/>
        </w:rPr>
        <w:t>n advantage</w:t>
      </w:r>
    </w:p>
    <w:p w14:paraId="6EA3BE0C" w14:textId="77777777" w:rsidR="00CF4F92" w:rsidRPr="00CF4F92" w:rsidRDefault="00CF4F92" w:rsidP="00CF4F9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Arial" w:eastAsia="Arial" w:hAnsi="Arial" w:cs="Arial"/>
          <w:sz w:val="20"/>
          <w:szCs w:val="20"/>
        </w:rPr>
      </w:pPr>
    </w:p>
    <w:p w14:paraId="1CE0D47E" w14:textId="77777777" w:rsidR="00CF4F92" w:rsidRDefault="00CF4F92" w:rsidP="00CF4F92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Benefit from:</w:t>
      </w:r>
    </w:p>
    <w:p w14:paraId="7844A48F" w14:textId="77777777" w:rsidR="00CF4F92" w:rsidRDefault="00CF4F92" w:rsidP="00CF4F9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Attractive remuneration package </w:t>
      </w:r>
    </w:p>
    <w:p w14:paraId="7C6A0A64" w14:textId="77777777" w:rsidR="00CF4F92" w:rsidRDefault="00CF4F92" w:rsidP="00CF4F9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Private health insurance </w:t>
      </w:r>
    </w:p>
    <w:p w14:paraId="0B1D95B1" w14:textId="77777777" w:rsidR="00CF4F92" w:rsidRPr="00515CF0" w:rsidRDefault="00CF4F92" w:rsidP="00CF4F9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Corporate pension fund</w:t>
      </w:r>
    </w:p>
    <w:p w14:paraId="0904686B" w14:textId="77777777" w:rsidR="00CF4F92" w:rsidRPr="00515CF0" w:rsidRDefault="00CF4F92" w:rsidP="00CF4F9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Food allowance </w:t>
      </w:r>
    </w:p>
    <w:p w14:paraId="09267E6E" w14:textId="77777777" w:rsidR="00CF4F92" w:rsidRDefault="00CF4F92" w:rsidP="00CF4F9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Intellectually stimulating work environment</w:t>
      </w:r>
    </w:p>
    <w:p w14:paraId="24CD0639" w14:textId="77777777" w:rsidR="00CF4F92" w:rsidRDefault="00CF4F92" w:rsidP="00CF4F9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Continuous personal development and international training opportunities</w:t>
      </w:r>
    </w:p>
    <w:p w14:paraId="68747E63" w14:textId="77777777" w:rsidR="00CF4F92" w:rsidRDefault="00CF4F92" w:rsidP="00CF4F92">
      <w:pPr>
        <w:shd w:val="clear" w:color="auto" w:fill="FFFFFF"/>
        <w:spacing w:before="280" w:after="28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Type of employment: Full time</w:t>
      </w:r>
    </w:p>
    <w:p w14:paraId="283F99E9" w14:textId="77777777" w:rsidR="00CF4F92" w:rsidRDefault="00CF4F92" w:rsidP="00CF4F92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  <w:lang w:val="en-US"/>
        </w:rPr>
      </w:pPr>
      <w:r w:rsidRPr="00515CF0">
        <w:rPr>
          <w:rFonts w:ascii="Arial" w:eastAsia="Arial" w:hAnsi="Arial" w:cs="Arial"/>
          <w:color w:val="000000"/>
          <w:sz w:val="20"/>
          <w:szCs w:val="20"/>
          <w:lang w:val="en-US"/>
        </w:rPr>
        <w:t>Location: Limassol/Nicosia, Cyprus or A</w:t>
      </w:r>
      <w:r>
        <w:rPr>
          <w:rFonts w:ascii="Arial" w:eastAsia="Arial" w:hAnsi="Arial" w:cs="Arial"/>
          <w:color w:val="000000"/>
          <w:sz w:val="20"/>
          <w:szCs w:val="20"/>
          <w:lang w:val="en-US"/>
        </w:rPr>
        <w:t>thens, Greece</w:t>
      </w:r>
    </w:p>
    <w:p w14:paraId="5CE35140" w14:textId="77777777" w:rsidR="00CF4F92" w:rsidRDefault="00CF4F92" w:rsidP="00CF4F92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  <w:lang w:val="en-US"/>
        </w:rPr>
      </w:pPr>
    </w:p>
    <w:p w14:paraId="1C1AB28E" w14:textId="4E0625C2" w:rsidR="00F156D1" w:rsidRDefault="00EA613C" w:rsidP="00CF4F92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  <w:highlight w:val="white"/>
        </w:rPr>
        <w:t>Please visit our website </w:t>
      </w:r>
      <w:hyperlink r:id="rId11">
        <w:r>
          <w:rPr>
            <w:rFonts w:ascii="Arial" w:eastAsia="Arial" w:hAnsi="Arial" w:cs="Arial"/>
            <w:color w:val="1155CC"/>
            <w:sz w:val="20"/>
            <w:szCs w:val="20"/>
            <w:highlight w:val="white"/>
            <w:u w:val="single"/>
          </w:rPr>
          <w:t>www.xm.com/careers</w:t>
        </w:r>
      </w:hyperlink>
      <w:r>
        <w:rPr>
          <w:rFonts w:ascii="Arial" w:eastAsia="Arial" w:hAnsi="Arial" w:cs="Arial"/>
          <w:color w:val="222222"/>
          <w:sz w:val="20"/>
          <w:szCs w:val="20"/>
          <w:highlight w:val="white"/>
        </w:rPr>
        <w:t> to submit your online application for this position.</w:t>
      </w:r>
    </w:p>
    <w:p w14:paraId="4740A044" w14:textId="77777777" w:rsidR="00F156D1" w:rsidRDefault="00F156D1">
      <w:pPr>
        <w:spacing w:after="0"/>
        <w:rPr>
          <w:rFonts w:ascii="Arial" w:eastAsia="Arial" w:hAnsi="Arial" w:cs="Arial"/>
          <w:color w:val="000000"/>
          <w:sz w:val="18"/>
          <w:szCs w:val="18"/>
          <w:highlight w:val="white"/>
        </w:rPr>
      </w:pPr>
    </w:p>
    <w:p w14:paraId="155130C4" w14:textId="77777777" w:rsidR="00F156D1" w:rsidRDefault="00EA613C">
      <w:pPr>
        <w:spacing w:after="0"/>
        <w:rPr>
          <w:rFonts w:ascii="Arial" w:eastAsia="Arial" w:hAnsi="Arial" w:cs="Arial"/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color w:val="000000"/>
          <w:sz w:val="20"/>
          <w:szCs w:val="20"/>
        </w:rPr>
        <w:t>All applications will be treated with strict confidentiality!</w:t>
      </w:r>
    </w:p>
    <w:sectPr w:rsidR="00F156D1">
      <w:headerReference w:type="even" r:id="rId12"/>
      <w:headerReference w:type="default" r:id="rId13"/>
      <w:footerReference w:type="default" r:id="rId14"/>
      <w:pgSz w:w="11906" w:h="16838"/>
      <w:pgMar w:top="1440" w:right="1440" w:bottom="1440" w:left="1276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E26C0" w14:textId="77777777" w:rsidR="00E75804" w:rsidRDefault="00E75804">
      <w:pPr>
        <w:spacing w:after="0" w:line="240" w:lineRule="auto"/>
      </w:pPr>
      <w:r>
        <w:separator/>
      </w:r>
    </w:p>
  </w:endnote>
  <w:endnote w:type="continuationSeparator" w:id="0">
    <w:p w14:paraId="134DA7FB" w14:textId="77777777" w:rsidR="00E75804" w:rsidRDefault="00E75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3142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  <w:p w14:paraId="4DB4A497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  <w:sz w:val="20"/>
        <w:szCs w:val="20"/>
      </w:rPr>
    </w:pPr>
  </w:p>
  <w:p w14:paraId="261B191D" w14:textId="77777777" w:rsidR="00F156D1" w:rsidRDefault="00EA613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ind w:left="-709" w:right="-591"/>
      <w:rPr>
        <w:rFonts w:ascii="Arial" w:eastAsia="Arial" w:hAnsi="Arial" w:cs="Arial"/>
        <w:color w:val="7F7F7F"/>
        <w:sz w:val="20"/>
        <w:szCs w:val="20"/>
      </w:rPr>
    </w:pPr>
    <w:r>
      <w:rPr>
        <w:rFonts w:ascii="Arial" w:eastAsia="Arial" w:hAnsi="Arial" w:cs="Arial"/>
        <w:color w:val="7F7F7F"/>
        <w:sz w:val="20"/>
        <w:szCs w:val="20"/>
      </w:rPr>
      <w:t xml:space="preserve">XM is a trading name of Trading Point of Financial Instruments Ltd. </w:t>
    </w:r>
  </w:p>
  <w:p w14:paraId="789F225B" w14:textId="77777777" w:rsidR="00F156D1" w:rsidRDefault="00EA613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ind w:left="-709" w:right="-591"/>
      <w:rPr>
        <w:rFonts w:ascii="Arial" w:eastAsia="Arial" w:hAnsi="Arial" w:cs="Arial"/>
        <w:color w:val="7F7F7F"/>
        <w:sz w:val="20"/>
        <w:szCs w:val="20"/>
      </w:rPr>
    </w:pPr>
    <w:r>
      <w:rPr>
        <w:rFonts w:ascii="Arial" w:eastAsia="Arial" w:hAnsi="Arial" w:cs="Arial"/>
        <w:color w:val="7F7F7F"/>
        <w:sz w:val="20"/>
        <w:szCs w:val="20"/>
      </w:rPr>
      <w:t xml:space="preserve">Trading Point of Financial Instruments is regulated by the Cyprus Securities and Exchange Commission. </w:t>
    </w:r>
  </w:p>
  <w:p w14:paraId="0BF5FF70" w14:textId="77777777" w:rsidR="00F156D1" w:rsidRDefault="00EA613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ind w:left="-709" w:right="-591"/>
      <w:rPr>
        <w:color w:val="000000"/>
      </w:rPr>
    </w:pPr>
    <w:r>
      <w:rPr>
        <w:rFonts w:ascii="Arial" w:eastAsia="Arial" w:hAnsi="Arial" w:cs="Arial"/>
        <w:color w:val="7F7F7F"/>
        <w:sz w:val="20"/>
        <w:szCs w:val="20"/>
      </w:rPr>
      <w:t>(license no.120/10)</w:t>
    </w:r>
    <w:r>
      <w:rPr>
        <w:color w:val="00000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4CC1081A" wp14:editId="2460AFAE">
              <wp:simplePos x="0" y="0"/>
              <wp:positionH relativeFrom="column">
                <wp:posOffset>-914399</wp:posOffset>
              </wp:positionH>
              <wp:positionV relativeFrom="paragraph">
                <wp:posOffset>431800</wp:posOffset>
              </wp:positionV>
              <wp:extent cx="8010525" cy="238125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345500" y="3665700"/>
                        <a:ext cx="8001000" cy="228600"/>
                      </a:xfrm>
                      <a:prstGeom prst="rect">
                        <a:avLst/>
                      </a:prstGeom>
                      <a:solidFill>
                        <a:schemeClr val="dk1"/>
                      </a:solidFill>
                      <a:ln w="9525" cap="flat" cmpd="sng">
                        <a:solidFill>
                          <a:srgbClr val="4A7DBA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2C405EB5" w14:textId="77777777" w:rsidR="00F156D1" w:rsidRDefault="00F156D1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CC1081A" id="Rectangle 1" o:spid="_x0000_s1026" style="position:absolute;left:0;text-align:left;margin-left:-1in;margin-top:34pt;width:630.7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" fillcolor="black [3200]" strokecolor="#4a7dba">
              <v:stroke startarrowwidth="narrow" startarrowlength="short" endarrowwidth="narrow" endarrowlength="short" joinstyle="round"/>
              <v:textbox inset="2.53958mm,2.53958mm,2.53958mm,2.53958mm">
                <w:txbxContent>
                  <w:p w14:paraId="2C405EB5" w14:textId="77777777" w:rsidR="00F156D1" w:rsidRDefault="00F156D1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2BA1F" w14:textId="77777777" w:rsidR="00E75804" w:rsidRDefault="00E75804">
      <w:pPr>
        <w:spacing w:after="0" w:line="240" w:lineRule="auto"/>
      </w:pPr>
      <w:r>
        <w:separator/>
      </w:r>
    </w:p>
  </w:footnote>
  <w:footnote w:type="continuationSeparator" w:id="0">
    <w:p w14:paraId="398634EE" w14:textId="77777777" w:rsidR="00E75804" w:rsidRDefault="00E75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B3E36" w14:textId="77777777" w:rsidR="00F156D1" w:rsidRDefault="00EA613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  <w:r>
      <w:rPr>
        <w:color w:val="000000"/>
      </w:rPr>
      <w:t>[Type text][Type text][Type text]</w:t>
    </w:r>
  </w:p>
  <w:p w14:paraId="021E61BB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8C472" w14:textId="77777777" w:rsidR="00F156D1" w:rsidRDefault="00EA613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01B59BF1" wp14:editId="2F2C2CD7">
          <wp:simplePos x="0" y="0"/>
          <wp:positionH relativeFrom="column">
            <wp:posOffset>-800099</wp:posOffset>
          </wp:positionH>
          <wp:positionV relativeFrom="paragraph">
            <wp:posOffset>-335279</wp:posOffset>
          </wp:positionV>
          <wp:extent cx="6207125" cy="1028700"/>
          <wp:effectExtent l="0" t="0" r="0" b="0"/>
          <wp:wrapSquare wrapText="bothSides" distT="0" distB="0" distL="0" distR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07125" cy="1028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3153516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  <w:p w14:paraId="3FA26795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  <w:p w14:paraId="546C89C2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  <w:p w14:paraId="62EDAE04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rPr>
        <w:color w:val="000000"/>
      </w:rPr>
    </w:pPr>
  </w:p>
  <w:p w14:paraId="5339C7CA" w14:textId="77777777" w:rsidR="00F156D1" w:rsidRDefault="00F156D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 w:line="240" w:lineRule="auto"/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B07F65"/>
    <w:multiLevelType w:val="multilevel"/>
    <w:tmpl w:val="3C3645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FF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5D835F2"/>
    <w:multiLevelType w:val="multilevel"/>
    <w:tmpl w:val="634E2A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FF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74697056">
    <w:abstractNumId w:val="0"/>
  </w:num>
  <w:num w:numId="2" w16cid:durableId="1863473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6D1"/>
    <w:rsid w:val="001B7ED4"/>
    <w:rsid w:val="00282AE6"/>
    <w:rsid w:val="00292CC2"/>
    <w:rsid w:val="00366095"/>
    <w:rsid w:val="00376744"/>
    <w:rsid w:val="003B54AB"/>
    <w:rsid w:val="003B5F61"/>
    <w:rsid w:val="003D04CA"/>
    <w:rsid w:val="00433D16"/>
    <w:rsid w:val="004664C3"/>
    <w:rsid w:val="00477599"/>
    <w:rsid w:val="005A4D94"/>
    <w:rsid w:val="00664A1F"/>
    <w:rsid w:val="00683900"/>
    <w:rsid w:val="0068507A"/>
    <w:rsid w:val="006E68FF"/>
    <w:rsid w:val="007739A2"/>
    <w:rsid w:val="00776F90"/>
    <w:rsid w:val="00830832"/>
    <w:rsid w:val="00845E27"/>
    <w:rsid w:val="008A140D"/>
    <w:rsid w:val="008B43B8"/>
    <w:rsid w:val="008C5DA3"/>
    <w:rsid w:val="00905FFF"/>
    <w:rsid w:val="00926BCF"/>
    <w:rsid w:val="0094E317"/>
    <w:rsid w:val="00997AD8"/>
    <w:rsid w:val="00B4274A"/>
    <w:rsid w:val="00B85745"/>
    <w:rsid w:val="00B91430"/>
    <w:rsid w:val="00CF4F92"/>
    <w:rsid w:val="00E07463"/>
    <w:rsid w:val="00E4708C"/>
    <w:rsid w:val="00E651C1"/>
    <w:rsid w:val="00E66AA0"/>
    <w:rsid w:val="00E75804"/>
    <w:rsid w:val="00EA613C"/>
    <w:rsid w:val="00F156D1"/>
    <w:rsid w:val="00F36BC5"/>
    <w:rsid w:val="00F87CE3"/>
    <w:rsid w:val="311AF1BE"/>
    <w:rsid w:val="4BF3E61A"/>
    <w:rsid w:val="58A08364"/>
    <w:rsid w:val="6945C11A"/>
    <w:rsid w:val="70DADC16"/>
    <w:rsid w:val="73159618"/>
    <w:rsid w:val="7D22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0BB51B"/>
  <w15:docId w15:val="{00EBA92E-2C17-4BE9-BD5A-371898059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Footer">
    <w:name w:val="footer"/>
    <w:basedOn w:val="Normal"/>
    <w:link w:val="FooterChar"/>
    <w:uiPriority w:val="99"/>
    <w:unhideWhenUsed/>
    <w:rsid w:val="008C5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DA3"/>
  </w:style>
  <w:style w:type="paragraph" w:styleId="Header">
    <w:name w:val="header"/>
    <w:basedOn w:val="Normal"/>
    <w:link w:val="HeaderChar"/>
    <w:uiPriority w:val="99"/>
    <w:unhideWhenUsed/>
    <w:rsid w:val="008C5D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DA3"/>
  </w:style>
  <w:style w:type="paragraph" w:styleId="Revision">
    <w:name w:val="Revision"/>
    <w:hidden/>
    <w:uiPriority w:val="99"/>
    <w:semiHidden/>
    <w:rsid w:val="0068390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839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39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39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39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39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xm.com/career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e91548-6a3e-407f-b410-041b7373d27a">
      <Terms xmlns="http://schemas.microsoft.com/office/infopath/2007/PartnerControls"/>
    </lcf76f155ced4ddcb4097134ff3c332f>
    <TaxCatchAll xmlns="f9ed27ac-cfa7-494c-8839-ebab022d6e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2B428924BB246B3051B2CEAB05848" ma:contentTypeVersion="16" ma:contentTypeDescription="Create a new document." ma:contentTypeScope="" ma:versionID="0682bded267b36f10c2e1aeeea25e1e2">
  <xsd:schema xmlns:xsd="http://www.w3.org/2001/XMLSchema" xmlns:xs="http://www.w3.org/2001/XMLSchema" xmlns:p="http://schemas.microsoft.com/office/2006/metadata/properties" xmlns:ns2="f9ed27ac-cfa7-494c-8839-ebab022d6e04" xmlns:ns3="dce91548-6a3e-407f-b410-041b7373d27a" targetNamespace="http://schemas.microsoft.com/office/2006/metadata/properties" ma:root="true" ma:fieldsID="6862a2e6b057531e846c49eb6d8da7f2" ns2:_="" ns3:_="">
    <xsd:import namespace="f9ed27ac-cfa7-494c-8839-ebab022d6e04"/>
    <xsd:import namespace="dce91548-6a3e-407f-b410-041b7373d27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d27ac-cfa7-494c-8839-ebab022d6e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dccaf04-7796-4792-bcba-211fd5b97904}" ma:internalName="TaxCatchAll" ma:showField="CatchAllData" ma:web="f9ed27ac-cfa7-494c-8839-ebab022d6e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91548-6a3e-407f-b410-041b7373d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77e63f8-1950-4e33-807c-bb6ac8bdd1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sisl xmlns:xsd="http://www.w3.org/2001/XMLSchema" xmlns:xsi="http://www.w3.org/2001/XMLSchema-instance" xmlns="http://www.boldonjames.com/2008/01/sie/internal/label" sislVersion="0" policy="90f0db30-7408-4f09-93a8-a35d72cc3e25" origin="userSelected">
  <element uid="b858467a-6afe-4992-83e1-d804ae67c82f" value=""/>
  <element uid="51ffcb20-5e7c-46d1-984a-c3ab32ed728c" value=""/>
</sisl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073261-0754-4DF3-BE6B-58AE9BC920A3}">
  <ds:schemaRefs>
    <ds:schemaRef ds:uri="http://schemas.microsoft.com/office/2006/metadata/properties"/>
    <ds:schemaRef ds:uri="http://schemas.microsoft.com/office/infopath/2007/PartnerControls"/>
    <ds:schemaRef ds:uri="dce91548-6a3e-407f-b410-041b7373d27a"/>
    <ds:schemaRef ds:uri="f9ed27ac-cfa7-494c-8839-ebab022d6e04"/>
  </ds:schemaRefs>
</ds:datastoreItem>
</file>

<file path=customXml/itemProps2.xml><?xml version="1.0" encoding="utf-8"?>
<ds:datastoreItem xmlns:ds="http://schemas.openxmlformats.org/officeDocument/2006/customXml" ds:itemID="{7E8E7E52-B6DA-4EED-AEF4-09E5D570D0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d27ac-cfa7-494c-8839-ebab022d6e04"/>
    <ds:schemaRef ds:uri="dce91548-6a3e-407f-b410-041b7373d2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A5D2ED-9E1A-42CD-89A5-82C55281A53B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AE7E7246-61D0-478B-B2DC-A6A12CE754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Katerina Christou</cp:lastModifiedBy>
  <cp:revision>30</cp:revision>
  <dcterms:created xsi:type="dcterms:W3CDTF">2019-08-20T14:52:00Z</dcterms:created>
  <dcterms:modified xsi:type="dcterms:W3CDTF">2022-11-01T13:32:00Z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c4f7b356-86b5-4dcd-b8db-04f7b1714fdd</vt:lpwstr>
  </property>
  <property fmtid="{D5CDD505-2E9C-101B-9397-08002B2CF9AE}" pid="3" name="bjSaver">
    <vt:lpwstr>VNC8ftZv3/0AKYbgwszbYF1qWJg8p15v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policy="90f0db30-7408-4f09-93a8-a35d72cc3e25" origin="userSelected" xmlns="http://www.boldonj</vt:lpwstr>
  </property>
  <property fmtid="{D5CDD505-2E9C-101B-9397-08002B2CF9AE}" pid="5" name="bjDocumentLabelXML-0">
    <vt:lpwstr>ames.com/2008/01/sie/internal/label"&gt;&lt;element uid="b858467a-6afe-4992-83e1-d804ae67c82f" value="" /&gt;&lt;element uid="51ffcb20-5e7c-46d1-984a-c3ab32ed728c" value="" /&gt;&lt;/sisl&gt;</vt:lpwstr>
  </property>
  <property fmtid="{D5CDD505-2E9C-101B-9397-08002B2CF9AE}" pid="6" name="bjDocumentSecurityLabel">
    <vt:lpwstr>Internal - No Personal Data</vt:lpwstr>
  </property>
  <property fmtid="{D5CDD505-2E9C-101B-9397-08002B2CF9AE}" pid="7" name="ContentTypeId">
    <vt:lpwstr>0x0101003203DCA964C1D04F843125E9881A56AF</vt:lpwstr>
  </property>
  <property fmtid="{D5CDD505-2E9C-101B-9397-08002B2CF9AE}" pid="8" name="MediaServiceImageTags">
    <vt:lpwstr/>
  </property>
</Properties>
</file>